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0A3A8" w14:textId="77777777" w:rsidR="00684CCE" w:rsidRDefault="00684CCE" w:rsidP="00684CCE">
      <w:pPr>
        <w:pStyle w:val="Style1"/>
        <w:kinsoku w:val="0"/>
        <w:autoSpaceDE/>
        <w:autoSpaceDN/>
        <w:adjustRightInd/>
        <w:ind w:left="3672"/>
        <w:rPr>
          <w:rFonts w:ascii="Arial" w:hAnsi="Arial" w:cs="Arial"/>
          <w:sz w:val="28"/>
          <w:szCs w:val="22"/>
          <w:lang w:val="es-ES"/>
        </w:rPr>
      </w:pPr>
      <w:r>
        <w:rPr>
          <w:rFonts w:ascii="Arial" w:hAnsi="Arial" w:cs="Arial"/>
          <w:b/>
          <w:bCs/>
          <w:w w:val="105"/>
          <w:sz w:val="28"/>
          <w:szCs w:val="22"/>
          <w:lang w:val="es-ES"/>
        </w:rPr>
        <w:t>ANEXO</w:t>
      </w:r>
      <w:r>
        <w:rPr>
          <w:rFonts w:ascii="Arial" w:hAnsi="Arial" w:cs="Arial"/>
          <w:b/>
          <w:bCs/>
          <w:w w:val="105"/>
          <w:sz w:val="28"/>
          <w:szCs w:val="22"/>
          <w:lang w:val="es-ES" w:eastAsia="en-US"/>
        </w:rPr>
        <w:t xml:space="preserve"> </w:t>
      </w:r>
      <w:proofErr w:type="spellStart"/>
      <w:r>
        <w:rPr>
          <w:rFonts w:ascii="Arial" w:hAnsi="Arial" w:cs="Arial"/>
          <w:b/>
          <w:bCs/>
          <w:w w:val="105"/>
          <w:sz w:val="28"/>
          <w:szCs w:val="22"/>
          <w:lang w:val="es-ES" w:eastAsia="en-US"/>
        </w:rPr>
        <w:t>N°</w:t>
      </w:r>
      <w:proofErr w:type="spellEnd"/>
      <w:r>
        <w:rPr>
          <w:rFonts w:ascii="Arial" w:hAnsi="Arial" w:cs="Arial"/>
          <w:b/>
          <w:bCs/>
          <w:w w:val="105"/>
          <w:sz w:val="28"/>
          <w:szCs w:val="22"/>
          <w:lang w:val="es-ES" w:eastAsia="en-US"/>
        </w:rPr>
        <w:t xml:space="preserve"> 5</w:t>
      </w:r>
    </w:p>
    <w:p w14:paraId="42AE01D3" w14:textId="4419874D" w:rsidR="00206523" w:rsidRPr="0001552A" w:rsidRDefault="00B816A3" w:rsidP="00684CCE">
      <w:pPr>
        <w:pStyle w:val="Style1"/>
        <w:kinsoku w:val="0"/>
        <w:autoSpaceDE/>
        <w:autoSpaceDN/>
        <w:adjustRightInd/>
        <w:spacing w:before="120" w:after="120" w:line="182" w:lineRule="auto"/>
        <w:ind w:left="90"/>
        <w:jc w:val="center"/>
        <w:rPr>
          <w:rFonts w:ascii="Arial" w:hAnsi="Arial" w:cs="Arial"/>
          <w:b/>
          <w:bCs/>
          <w:spacing w:val="-6"/>
          <w:w w:val="105"/>
          <w:szCs w:val="22"/>
          <w:lang w:val="es-ES"/>
        </w:rPr>
      </w:pPr>
      <w:r>
        <w:rPr>
          <w:rFonts w:ascii="Arial" w:hAnsi="Arial" w:cs="Arial"/>
          <w:b/>
          <w:bCs/>
          <w:spacing w:val="-6"/>
          <w:w w:val="105"/>
          <w:szCs w:val="22"/>
          <w:lang w:val="es-ES"/>
        </w:rPr>
        <w:t>INDUCCIÓN ESPECÍFICA</w:t>
      </w:r>
      <w:r w:rsidR="002F45E8">
        <w:rPr>
          <w:rFonts w:ascii="Arial" w:hAnsi="Arial" w:cs="Arial"/>
          <w:b/>
          <w:bCs/>
          <w:spacing w:val="-6"/>
          <w:w w:val="105"/>
          <w:szCs w:val="22"/>
          <w:lang w:val="es-ES"/>
        </w:rPr>
        <w:t xml:space="preserve"> EN EL ÁREA DE TRABAJO</w:t>
      </w:r>
    </w:p>
    <w:tbl>
      <w:tblPr>
        <w:tblW w:w="9822" w:type="dxa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6"/>
        <w:gridCol w:w="4536"/>
      </w:tblGrid>
      <w:tr w:rsidR="00684CCE" w:rsidRPr="0001552A" w14:paraId="20A9B29E" w14:textId="77777777" w:rsidTr="00B816A3">
        <w:trPr>
          <w:trHeight w:hRule="exact" w:val="269"/>
        </w:trPr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B135" w14:textId="3245C6F6" w:rsidR="00684CCE" w:rsidRPr="0001552A" w:rsidRDefault="00684CCE" w:rsidP="00B816A3">
            <w:pPr>
              <w:pStyle w:val="Style1"/>
              <w:kinsoku w:val="0"/>
              <w:autoSpaceDE/>
              <w:autoSpaceDN/>
              <w:adjustRightInd/>
              <w:ind w:left="42"/>
              <w:rPr>
                <w:rFonts w:ascii="Arial" w:hAnsi="Arial" w:cs="Arial"/>
                <w:spacing w:val="-2"/>
                <w:w w:val="105"/>
                <w:sz w:val="22"/>
                <w:szCs w:val="22"/>
                <w:lang w:val="es-ES"/>
              </w:rPr>
            </w:pPr>
            <w:r w:rsidRPr="0001552A">
              <w:rPr>
                <w:rFonts w:ascii="Arial" w:hAnsi="Arial" w:cs="Arial"/>
                <w:spacing w:val="-2"/>
                <w:w w:val="110"/>
                <w:sz w:val="22"/>
                <w:szCs w:val="22"/>
                <w:lang w:val="es-ES" w:eastAsia="en-US"/>
              </w:rPr>
              <w:t>Titular</w:t>
            </w:r>
            <w:r w:rsidR="003C34C4">
              <w:rPr>
                <w:rFonts w:ascii="Arial" w:hAnsi="Arial" w:cs="Arial"/>
                <w:spacing w:val="-2"/>
                <w:w w:val="110"/>
                <w:sz w:val="22"/>
                <w:szCs w:val="22"/>
                <w:lang w:val="es-ES" w:eastAsia="en-US"/>
              </w:rPr>
              <w:t xml:space="preserve"> Minero / Empresa Principal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33D1" w14:textId="77777777" w:rsidR="00684CCE" w:rsidRPr="0001552A" w:rsidRDefault="00684CCE" w:rsidP="0049392B">
            <w:pPr>
              <w:pStyle w:val="Style1"/>
              <w:kinsoku w:val="0"/>
              <w:autoSpaceDE/>
              <w:autoSpaceDN/>
              <w:adjustRightInd/>
              <w:rPr>
                <w:rFonts w:ascii="Arial" w:hAnsi="Arial" w:cs="Arial"/>
                <w:spacing w:val="-8"/>
                <w:sz w:val="22"/>
                <w:szCs w:val="22"/>
                <w:lang w:val="es-ES" w:eastAsia="en-US"/>
              </w:rPr>
            </w:pPr>
            <w:r w:rsidRPr="0001552A">
              <w:rPr>
                <w:rFonts w:ascii="Arial" w:hAnsi="Arial" w:cs="Arial"/>
                <w:spacing w:val="-8"/>
                <w:w w:val="105"/>
                <w:sz w:val="22"/>
                <w:szCs w:val="22"/>
                <w:lang w:val="es-ES"/>
              </w:rPr>
              <w:t>Trabajador:</w:t>
            </w:r>
          </w:p>
        </w:tc>
      </w:tr>
      <w:tr w:rsidR="00684CCE" w:rsidRPr="0001552A" w14:paraId="0E1A3907" w14:textId="77777777" w:rsidTr="00B816A3">
        <w:trPr>
          <w:trHeight w:hRule="exact" w:val="264"/>
        </w:trPr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1B23" w14:textId="451E7136" w:rsidR="00684CCE" w:rsidRPr="0001552A" w:rsidRDefault="00684CCE" w:rsidP="00B816A3">
            <w:pPr>
              <w:pStyle w:val="Style1"/>
              <w:kinsoku w:val="0"/>
              <w:autoSpaceDE/>
              <w:autoSpaceDN/>
              <w:adjustRightInd/>
              <w:ind w:left="42"/>
              <w:rPr>
                <w:rFonts w:ascii="Arial" w:hAnsi="Arial" w:cs="Arial"/>
                <w:w w:val="105"/>
                <w:sz w:val="22"/>
                <w:szCs w:val="22"/>
              </w:rPr>
            </w:pPr>
            <w:proofErr w:type="spellStart"/>
            <w:r w:rsidRPr="0001552A">
              <w:rPr>
                <w:rFonts w:ascii="Arial" w:hAnsi="Arial" w:cs="Arial"/>
                <w:sz w:val="22"/>
                <w:szCs w:val="22"/>
                <w:lang w:eastAsia="en-US"/>
              </w:rPr>
              <w:t>E</w:t>
            </w:r>
            <w:r w:rsidR="003C34C4">
              <w:rPr>
                <w:rFonts w:ascii="Arial" w:hAnsi="Arial" w:cs="Arial"/>
                <w:sz w:val="22"/>
                <w:szCs w:val="22"/>
                <w:lang w:eastAsia="en-US"/>
              </w:rPr>
              <w:t>mpresa</w:t>
            </w:r>
            <w:proofErr w:type="spellEnd"/>
            <w:r w:rsidR="003C34C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C34C4">
              <w:rPr>
                <w:rFonts w:ascii="Arial" w:hAnsi="Arial" w:cs="Arial"/>
                <w:sz w:val="22"/>
                <w:szCs w:val="22"/>
                <w:lang w:eastAsia="en-US"/>
              </w:rPr>
              <w:t>Contratista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C8FC" w14:textId="77777777" w:rsidR="00684CCE" w:rsidRPr="0001552A" w:rsidRDefault="00684CCE" w:rsidP="0049392B">
            <w:pPr>
              <w:pStyle w:val="Style1"/>
              <w:kinsoku w:val="0"/>
              <w:autoSpaceDE/>
              <w:autoSpaceDN/>
              <w:adjustRightInd/>
              <w:rPr>
                <w:rFonts w:ascii="Arial" w:hAnsi="Arial" w:cs="Arial"/>
                <w:spacing w:val="-10"/>
                <w:w w:val="105"/>
                <w:sz w:val="22"/>
                <w:szCs w:val="22"/>
                <w:lang w:val="es-ES"/>
              </w:rPr>
            </w:pPr>
            <w:r w:rsidRPr="0001552A">
              <w:rPr>
                <w:rFonts w:ascii="Arial" w:hAnsi="Arial" w:cs="Arial"/>
                <w:spacing w:val="-10"/>
                <w:w w:val="105"/>
                <w:sz w:val="22"/>
                <w:szCs w:val="22"/>
                <w:lang w:val="es-ES"/>
              </w:rPr>
              <w:t>Fecha</w:t>
            </w:r>
            <w:r w:rsidRPr="0001552A">
              <w:rPr>
                <w:rFonts w:ascii="Arial" w:hAnsi="Arial" w:cs="Arial"/>
                <w:spacing w:val="-10"/>
                <w:w w:val="110"/>
                <w:sz w:val="22"/>
                <w:szCs w:val="22"/>
                <w:lang w:val="es-ES" w:eastAsia="en-US"/>
              </w:rPr>
              <w:t xml:space="preserve"> de</w:t>
            </w:r>
            <w:r w:rsidRPr="0001552A">
              <w:rPr>
                <w:rFonts w:ascii="Arial" w:hAnsi="Arial" w:cs="Arial"/>
                <w:spacing w:val="-10"/>
                <w:w w:val="105"/>
                <w:sz w:val="22"/>
                <w:szCs w:val="22"/>
                <w:lang w:val="es-ES"/>
              </w:rPr>
              <w:t xml:space="preserve"> Ingreso:</w:t>
            </w:r>
          </w:p>
        </w:tc>
      </w:tr>
      <w:tr w:rsidR="00684CCE" w:rsidRPr="0001552A" w14:paraId="574F3D14" w14:textId="77777777" w:rsidTr="00B816A3">
        <w:trPr>
          <w:trHeight w:hRule="exact" w:val="264"/>
        </w:trPr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6DFA" w14:textId="431AD76F" w:rsidR="00684CCE" w:rsidRPr="0001552A" w:rsidRDefault="00684CCE" w:rsidP="00B816A3">
            <w:pPr>
              <w:pStyle w:val="Style1"/>
              <w:kinsoku w:val="0"/>
              <w:autoSpaceDE/>
              <w:autoSpaceDN/>
              <w:adjustRightInd/>
              <w:ind w:left="42"/>
              <w:rPr>
                <w:rFonts w:ascii="Arial" w:hAnsi="Arial" w:cs="Arial"/>
                <w:spacing w:val="-10"/>
                <w:w w:val="105"/>
                <w:sz w:val="22"/>
                <w:szCs w:val="22"/>
                <w:lang w:val="es-ES"/>
              </w:rPr>
            </w:pPr>
            <w:r w:rsidRPr="0001552A">
              <w:rPr>
                <w:rFonts w:ascii="Arial" w:hAnsi="Arial" w:cs="Arial"/>
                <w:spacing w:val="-10"/>
                <w:w w:val="105"/>
                <w:sz w:val="22"/>
                <w:szCs w:val="22"/>
                <w:lang w:val="es-ES"/>
              </w:rPr>
              <w:t>Unidad</w:t>
            </w:r>
            <w:r w:rsidRPr="0001552A">
              <w:rPr>
                <w:rFonts w:ascii="Arial" w:hAnsi="Arial" w:cs="Arial"/>
                <w:spacing w:val="-10"/>
                <w:w w:val="110"/>
                <w:sz w:val="22"/>
                <w:szCs w:val="22"/>
                <w:lang w:val="es-ES" w:eastAsia="en-US"/>
              </w:rPr>
              <w:t xml:space="preserve"> de</w:t>
            </w:r>
            <w:r w:rsidRPr="0001552A">
              <w:rPr>
                <w:rFonts w:ascii="Arial" w:hAnsi="Arial" w:cs="Arial"/>
                <w:spacing w:val="-10"/>
                <w:w w:val="105"/>
                <w:sz w:val="22"/>
                <w:szCs w:val="22"/>
                <w:lang w:val="es-ES"/>
              </w:rPr>
              <w:t xml:space="preserve"> </w:t>
            </w:r>
            <w:r w:rsidR="003C34C4">
              <w:rPr>
                <w:rFonts w:ascii="Arial" w:hAnsi="Arial" w:cs="Arial"/>
                <w:spacing w:val="-10"/>
                <w:w w:val="105"/>
                <w:sz w:val="22"/>
                <w:szCs w:val="22"/>
                <w:lang w:val="es-ES"/>
              </w:rPr>
              <w:t>Negocio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DEA4" w14:textId="43DE576B" w:rsidR="00684CCE" w:rsidRPr="0001552A" w:rsidRDefault="00684CCE" w:rsidP="0049392B">
            <w:pPr>
              <w:pStyle w:val="Style1"/>
              <w:kinsoku w:val="0"/>
              <w:autoSpaceDE/>
              <w:autoSpaceDN/>
              <w:adjustRightInd/>
              <w:rPr>
                <w:rFonts w:ascii="Arial" w:hAnsi="Arial" w:cs="Arial"/>
                <w:spacing w:val="-8"/>
                <w:w w:val="110"/>
                <w:sz w:val="22"/>
                <w:szCs w:val="22"/>
                <w:lang w:val="es-ES" w:eastAsia="en-US"/>
              </w:rPr>
            </w:pPr>
            <w:r w:rsidRPr="0001552A">
              <w:rPr>
                <w:rFonts w:ascii="Arial" w:hAnsi="Arial" w:cs="Arial"/>
                <w:spacing w:val="-8"/>
                <w:w w:val="110"/>
                <w:sz w:val="22"/>
                <w:szCs w:val="22"/>
                <w:lang w:val="es-ES" w:eastAsia="en-US"/>
              </w:rPr>
              <w:t>N</w:t>
            </w:r>
            <w:r w:rsidR="00C442B0">
              <w:rPr>
                <w:rFonts w:ascii="Arial" w:hAnsi="Arial" w:cs="Arial"/>
                <w:spacing w:val="-8"/>
                <w:w w:val="110"/>
                <w:sz w:val="22"/>
                <w:szCs w:val="22"/>
                <w:lang w:val="es-ES" w:eastAsia="en-US"/>
              </w:rPr>
              <w:t>úmero</w:t>
            </w:r>
            <w:r w:rsidRPr="0001552A">
              <w:rPr>
                <w:rFonts w:ascii="Arial" w:hAnsi="Arial" w:cs="Arial"/>
                <w:spacing w:val="-8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01552A">
              <w:rPr>
                <w:rFonts w:ascii="Arial" w:hAnsi="Arial" w:cs="Arial"/>
                <w:spacing w:val="-8"/>
                <w:sz w:val="22"/>
                <w:szCs w:val="22"/>
                <w:lang w:val="es-ES" w:eastAsia="en-US"/>
              </w:rPr>
              <w:t>Fotocheck</w:t>
            </w:r>
            <w:proofErr w:type="spellEnd"/>
            <w:r w:rsidRPr="0001552A">
              <w:rPr>
                <w:rFonts w:ascii="Arial" w:hAnsi="Arial" w:cs="Arial"/>
                <w:spacing w:val="-8"/>
                <w:sz w:val="22"/>
                <w:szCs w:val="22"/>
                <w:lang w:val="es-ES" w:eastAsia="en-US"/>
              </w:rPr>
              <w:t>:</w:t>
            </w:r>
          </w:p>
        </w:tc>
      </w:tr>
      <w:tr w:rsidR="00684CCE" w:rsidRPr="0001552A" w14:paraId="6F19CF51" w14:textId="77777777" w:rsidTr="00B816A3">
        <w:trPr>
          <w:trHeight w:hRule="exact" w:val="259"/>
        </w:trPr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F9B7" w14:textId="77777777" w:rsidR="00684CCE" w:rsidRPr="0001552A" w:rsidRDefault="00684CCE" w:rsidP="00B816A3">
            <w:pPr>
              <w:pStyle w:val="Style1"/>
              <w:kinsoku w:val="0"/>
              <w:autoSpaceDE/>
              <w:autoSpaceDN/>
              <w:adjustRightInd/>
              <w:ind w:left="42"/>
              <w:rPr>
                <w:rFonts w:ascii="Arial" w:hAnsi="Arial" w:cs="Arial"/>
                <w:spacing w:val="-4"/>
                <w:w w:val="105"/>
                <w:sz w:val="22"/>
                <w:szCs w:val="22"/>
                <w:lang w:val="es-ES"/>
              </w:rPr>
            </w:pPr>
            <w:r w:rsidRPr="0001552A">
              <w:rPr>
                <w:rFonts w:ascii="Arial" w:hAnsi="Arial" w:cs="Arial"/>
                <w:spacing w:val="-4"/>
                <w:w w:val="110"/>
                <w:sz w:val="22"/>
                <w:szCs w:val="22"/>
                <w:lang w:val="es-ES" w:eastAsia="en-US"/>
              </w:rPr>
              <w:t>Distrito: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A5F7" w14:textId="77777777" w:rsidR="00684CCE" w:rsidRPr="0001552A" w:rsidRDefault="00684CCE" w:rsidP="0049392B">
            <w:pPr>
              <w:pStyle w:val="Style1"/>
              <w:kinsoku w:val="0"/>
              <w:autoSpaceDE/>
              <w:autoSpaceDN/>
              <w:adjustRightInd/>
              <w:rPr>
                <w:rFonts w:ascii="Arial" w:hAnsi="Arial" w:cs="Arial"/>
                <w:spacing w:val="-10"/>
                <w:w w:val="105"/>
                <w:sz w:val="22"/>
                <w:szCs w:val="22"/>
                <w:lang w:val="es-ES"/>
              </w:rPr>
            </w:pPr>
            <w:r w:rsidRPr="0001552A">
              <w:rPr>
                <w:rFonts w:ascii="Arial" w:hAnsi="Arial" w:cs="Arial"/>
                <w:spacing w:val="-10"/>
                <w:w w:val="105"/>
                <w:sz w:val="22"/>
                <w:szCs w:val="22"/>
                <w:lang w:val="es-ES"/>
              </w:rPr>
              <w:t>Ocupación:</w:t>
            </w:r>
          </w:p>
        </w:tc>
      </w:tr>
      <w:tr w:rsidR="00684CCE" w:rsidRPr="0001552A" w14:paraId="6661767A" w14:textId="77777777" w:rsidTr="00B816A3">
        <w:trPr>
          <w:trHeight w:hRule="exact" w:val="268"/>
        </w:trPr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476B" w14:textId="77777777" w:rsidR="00684CCE" w:rsidRPr="0001552A" w:rsidRDefault="00684CCE" w:rsidP="00B816A3">
            <w:pPr>
              <w:pStyle w:val="Style1"/>
              <w:kinsoku w:val="0"/>
              <w:autoSpaceDE/>
              <w:autoSpaceDN/>
              <w:adjustRightInd/>
              <w:ind w:left="42"/>
              <w:rPr>
                <w:rFonts w:ascii="Arial" w:hAnsi="Arial" w:cs="Arial"/>
                <w:spacing w:val="-10"/>
                <w:w w:val="105"/>
                <w:sz w:val="22"/>
                <w:szCs w:val="22"/>
                <w:lang w:val="es-ES"/>
              </w:rPr>
            </w:pPr>
            <w:r w:rsidRPr="0001552A">
              <w:rPr>
                <w:rFonts w:ascii="Arial" w:hAnsi="Arial" w:cs="Arial"/>
                <w:spacing w:val="-10"/>
                <w:w w:val="105"/>
                <w:sz w:val="22"/>
                <w:szCs w:val="22"/>
                <w:lang w:val="es-ES"/>
              </w:rPr>
              <w:t>Provincia: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AA69" w14:textId="77777777" w:rsidR="00684CCE" w:rsidRPr="0001552A" w:rsidRDefault="00684CCE" w:rsidP="0049392B">
            <w:pPr>
              <w:pStyle w:val="Style1"/>
              <w:kinsoku w:val="0"/>
              <w:autoSpaceDE/>
              <w:autoSpaceDN/>
              <w:adjustRightInd/>
              <w:rPr>
                <w:rFonts w:ascii="Arial" w:hAnsi="Arial" w:cs="Arial"/>
                <w:spacing w:val="-8"/>
                <w:w w:val="105"/>
                <w:sz w:val="22"/>
                <w:szCs w:val="22"/>
                <w:lang w:val="es-ES"/>
              </w:rPr>
            </w:pPr>
            <w:r w:rsidRPr="0001552A">
              <w:rPr>
                <w:rFonts w:ascii="Arial" w:hAnsi="Arial" w:cs="Arial"/>
                <w:spacing w:val="-8"/>
                <w:w w:val="105"/>
                <w:sz w:val="22"/>
                <w:szCs w:val="22"/>
                <w:lang w:val="es-ES"/>
              </w:rPr>
              <w:t>Área</w:t>
            </w:r>
            <w:r w:rsidRPr="0001552A">
              <w:rPr>
                <w:rFonts w:ascii="Arial" w:hAnsi="Arial" w:cs="Arial"/>
                <w:spacing w:val="-8"/>
                <w:w w:val="110"/>
                <w:sz w:val="22"/>
                <w:szCs w:val="22"/>
                <w:lang w:val="es-ES" w:eastAsia="en-US"/>
              </w:rPr>
              <w:t xml:space="preserve"> de</w:t>
            </w:r>
            <w:r w:rsidRPr="0001552A">
              <w:rPr>
                <w:rFonts w:ascii="Arial" w:hAnsi="Arial" w:cs="Arial"/>
                <w:spacing w:val="-8"/>
                <w:w w:val="105"/>
                <w:sz w:val="22"/>
                <w:szCs w:val="22"/>
                <w:lang w:val="es-ES"/>
              </w:rPr>
              <w:t xml:space="preserve"> Trabajo:</w:t>
            </w:r>
          </w:p>
        </w:tc>
      </w:tr>
    </w:tbl>
    <w:p w14:paraId="440B1B95" w14:textId="69595FED" w:rsidR="00684CCE" w:rsidRDefault="00684CCE" w:rsidP="00684CCE">
      <w:pPr>
        <w:pStyle w:val="Style1"/>
        <w:tabs>
          <w:tab w:val="left" w:pos="851"/>
        </w:tabs>
        <w:kinsoku w:val="0"/>
        <w:autoSpaceDE/>
        <w:autoSpaceDN/>
        <w:adjustRightInd/>
        <w:jc w:val="both"/>
        <w:rPr>
          <w:rFonts w:ascii="Arial" w:hAnsi="Arial" w:cs="Arial"/>
          <w:spacing w:val="-4"/>
          <w:sz w:val="22"/>
          <w:szCs w:val="22"/>
          <w:lang w:val="es-ES"/>
        </w:rPr>
      </w:pPr>
    </w:p>
    <w:p w14:paraId="610716BC" w14:textId="77777777" w:rsidR="00094518" w:rsidRPr="0001552A" w:rsidRDefault="00094518" w:rsidP="00684CCE">
      <w:pPr>
        <w:pStyle w:val="Style1"/>
        <w:tabs>
          <w:tab w:val="left" w:pos="851"/>
        </w:tabs>
        <w:kinsoku w:val="0"/>
        <w:autoSpaceDE/>
        <w:autoSpaceDN/>
        <w:adjustRightInd/>
        <w:jc w:val="both"/>
        <w:rPr>
          <w:rFonts w:ascii="Arial" w:hAnsi="Arial" w:cs="Arial"/>
          <w:spacing w:val="-4"/>
          <w:sz w:val="22"/>
          <w:szCs w:val="22"/>
          <w:lang w:val="es-ES"/>
        </w:rPr>
      </w:pPr>
    </w:p>
    <w:p w14:paraId="792E073B" w14:textId="2E0CBDDD" w:rsidR="00684CCE" w:rsidRPr="0001552A" w:rsidRDefault="00E76CB2" w:rsidP="00684CCE">
      <w:pPr>
        <w:pStyle w:val="Style1"/>
        <w:numPr>
          <w:ilvl w:val="0"/>
          <w:numId w:val="1"/>
        </w:numPr>
        <w:tabs>
          <w:tab w:val="left" w:pos="851"/>
        </w:tabs>
        <w:kinsoku w:val="0"/>
        <w:autoSpaceDE/>
        <w:autoSpaceDN/>
        <w:adjustRightInd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Dar la </w:t>
      </w:r>
      <w:r w:rsidR="00684CCE" w:rsidRPr="0001552A">
        <w:rPr>
          <w:rFonts w:ascii="Arial" w:hAnsi="Arial" w:cs="Arial"/>
          <w:sz w:val="22"/>
          <w:szCs w:val="22"/>
          <w:lang w:val="es-ES"/>
        </w:rPr>
        <w:t>Bienvenida y explica</w:t>
      </w:r>
      <w:r>
        <w:rPr>
          <w:rFonts w:ascii="Arial" w:hAnsi="Arial" w:cs="Arial"/>
          <w:sz w:val="22"/>
          <w:szCs w:val="22"/>
          <w:lang w:val="es-ES"/>
        </w:rPr>
        <w:t>r</w:t>
      </w:r>
      <w:r w:rsidR="00684CCE" w:rsidRPr="0001552A">
        <w:rPr>
          <w:rFonts w:ascii="Arial" w:hAnsi="Arial" w:cs="Arial"/>
          <w:sz w:val="22"/>
          <w:szCs w:val="22"/>
          <w:lang w:val="es-ES"/>
        </w:rPr>
        <w:t xml:space="preserve"> el propósito de la </w:t>
      </w:r>
      <w:r w:rsidR="00C442B0">
        <w:rPr>
          <w:rFonts w:ascii="Arial" w:hAnsi="Arial" w:cs="Arial"/>
          <w:sz w:val="22"/>
          <w:szCs w:val="22"/>
          <w:lang w:val="es-ES"/>
        </w:rPr>
        <w:t>Inducción</w:t>
      </w:r>
      <w:r w:rsidR="00684CCE" w:rsidRPr="0001552A">
        <w:rPr>
          <w:rFonts w:ascii="Arial" w:hAnsi="Arial" w:cs="Arial"/>
          <w:sz w:val="22"/>
          <w:szCs w:val="22"/>
          <w:lang w:val="es-ES"/>
        </w:rPr>
        <w:t>.</w:t>
      </w:r>
    </w:p>
    <w:p w14:paraId="75D8560C" w14:textId="5BF1B040" w:rsidR="00684CCE" w:rsidRPr="0001552A" w:rsidRDefault="00E76CB2" w:rsidP="00684CCE">
      <w:pPr>
        <w:pStyle w:val="Style1"/>
        <w:numPr>
          <w:ilvl w:val="0"/>
          <w:numId w:val="1"/>
        </w:numPr>
        <w:tabs>
          <w:tab w:val="left" w:pos="851"/>
        </w:tabs>
        <w:kinsoku w:val="0"/>
        <w:autoSpaceDE/>
        <w:autoSpaceDN/>
        <w:adjustRightInd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Realizar el r</w:t>
      </w:r>
      <w:r w:rsidR="00684CCE" w:rsidRPr="0001552A">
        <w:rPr>
          <w:rFonts w:ascii="Arial" w:hAnsi="Arial" w:cs="Arial"/>
          <w:sz w:val="22"/>
          <w:szCs w:val="22"/>
          <w:lang w:val="es-ES"/>
        </w:rPr>
        <w:t xml:space="preserve">econocimiento guiado a las áreas donde </w:t>
      </w:r>
      <w:r w:rsidR="00152BD1">
        <w:rPr>
          <w:rFonts w:ascii="Arial" w:hAnsi="Arial" w:cs="Arial"/>
          <w:sz w:val="22"/>
          <w:szCs w:val="22"/>
          <w:lang w:val="es-ES"/>
        </w:rPr>
        <w:t>el</w:t>
      </w:r>
      <w:r w:rsidR="00684CCE" w:rsidRPr="0001552A">
        <w:rPr>
          <w:rFonts w:ascii="Arial" w:hAnsi="Arial" w:cs="Arial"/>
          <w:sz w:val="22"/>
          <w:szCs w:val="22"/>
          <w:lang w:val="es-ES"/>
        </w:rPr>
        <w:t xml:space="preserve"> trabajador desempeñará su trabajo</w:t>
      </w:r>
    </w:p>
    <w:p w14:paraId="0769EEB1" w14:textId="2683A491" w:rsidR="00684CCE" w:rsidRPr="0001552A" w:rsidRDefault="00684CCE" w:rsidP="00684CCE">
      <w:pPr>
        <w:pStyle w:val="Style1"/>
        <w:numPr>
          <w:ilvl w:val="0"/>
          <w:numId w:val="1"/>
        </w:numPr>
        <w:tabs>
          <w:tab w:val="left" w:pos="851"/>
        </w:tabs>
        <w:kinsoku w:val="0"/>
        <w:autoSpaceDE/>
        <w:autoSpaceDN/>
        <w:adjustRightInd/>
        <w:jc w:val="both"/>
        <w:rPr>
          <w:rFonts w:ascii="Arial" w:hAnsi="Arial" w:cs="Arial"/>
          <w:sz w:val="22"/>
          <w:szCs w:val="22"/>
          <w:lang w:val="es-ES"/>
        </w:rPr>
      </w:pPr>
      <w:r w:rsidRPr="0001552A">
        <w:rPr>
          <w:rFonts w:ascii="Arial" w:hAnsi="Arial" w:cs="Arial"/>
          <w:sz w:val="22"/>
          <w:szCs w:val="22"/>
          <w:lang w:val="es-ES"/>
        </w:rPr>
        <w:t>Explica</w:t>
      </w:r>
      <w:r w:rsidR="00E76CB2">
        <w:rPr>
          <w:rFonts w:ascii="Arial" w:hAnsi="Arial" w:cs="Arial"/>
          <w:sz w:val="22"/>
          <w:szCs w:val="22"/>
          <w:lang w:val="es-ES"/>
        </w:rPr>
        <w:t xml:space="preserve">r </w:t>
      </w:r>
      <w:r w:rsidRPr="0001552A">
        <w:rPr>
          <w:rFonts w:ascii="Arial" w:hAnsi="Arial" w:cs="Arial"/>
          <w:sz w:val="22"/>
          <w:szCs w:val="22"/>
          <w:lang w:val="es-ES"/>
        </w:rPr>
        <w:t>las estadísticas de</w:t>
      </w:r>
      <w:r w:rsidR="004877D2">
        <w:rPr>
          <w:rFonts w:ascii="Arial" w:hAnsi="Arial" w:cs="Arial"/>
          <w:sz w:val="22"/>
          <w:szCs w:val="22"/>
          <w:lang w:val="es-ES"/>
        </w:rPr>
        <w:t xml:space="preserve"> S</w:t>
      </w:r>
      <w:r w:rsidRPr="0001552A">
        <w:rPr>
          <w:rFonts w:ascii="Arial" w:hAnsi="Arial" w:cs="Arial"/>
          <w:sz w:val="22"/>
          <w:szCs w:val="22"/>
          <w:lang w:val="es-ES"/>
        </w:rPr>
        <w:t xml:space="preserve">eguridad del </w:t>
      </w:r>
      <w:r w:rsidR="004877D2">
        <w:rPr>
          <w:rFonts w:ascii="Arial" w:hAnsi="Arial" w:cs="Arial"/>
          <w:sz w:val="22"/>
          <w:szCs w:val="22"/>
          <w:lang w:val="es-ES"/>
        </w:rPr>
        <w:t>Área.</w:t>
      </w:r>
    </w:p>
    <w:p w14:paraId="05F6B82C" w14:textId="7016A0EE" w:rsidR="00684CCE" w:rsidRPr="00F8448F" w:rsidRDefault="00E76CB2" w:rsidP="00684CCE">
      <w:pPr>
        <w:pStyle w:val="Style1"/>
        <w:numPr>
          <w:ilvl w:val="0"/>
          <w:numId w:val="1"/>
        </w:numPr>
        <w:tabs>
          <w:tab w:val="left" w:pos="851"/>
        </w:tabs>
        <w:kinsoku w:val="0"/>
        <w:autoSpaceDE/>
        <w:autoSpaceDN/>
        <w:adjustRightInd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Explicar los </w:t>
      </w:r>
      <w:r w:rsidR="00684CCE" w:rsidRPr="00F8448F">
        <w:rPr>
          <w:rFonts w:ascii="Arial" w:hAnsi="Arial" w:cs="Arial"/>
          <w:sz w:val="22"/>
          <w:szCs w:val="22"/>
          <w:lang w:val="es-ES"/>
        </w:rPr>
        <w:t>Incidentes, Incidentes Peligrosos, Accidentes de Trabajo y Enfermedades Ocupacionales del Área.</w:t>
      </w:r>
    </w:p>
    <w:p w14:paraId="6504287A" w14:textId="35753DE7" w:rsidR="004B5595" w:rsidRDefault="004B5595" w:rsidP="004B5595">
      <w:pPr>
        <w:pStyle w:val="Style1"/>
        <w:numPr>
          <w:ilvl w:val="0"/>
          <w:numId w:val="1"/>
        </w:numPr>
        <w:tabs>
          <w:tab w:val="left" w:pos="851"/>
        </w:tabs>
        <w:kinsoku w:val="0"/>
        <w:autoSpaceDE/>
        <w:autoSpaceDN/>
        <w:adjustRightInd/>
        <w:jc w:val="both"/>
        <w:rPr>
          <w:rFonts w:ascii="Arial" w:hAnsi="Arial" w:cs="Arial"/>
          <w:sz w:val="22"/>
          <w:szCs w:val="22"/>
          <w:lang w:val="es-ES"/>
        </w:rPr>
      </w:pPr>
      <w:r w:rsidRPr="007F3ABA">
        <w:rPr>
          <w:rFonts w:ascii="Arial" w:hAnsi="Arial" w:cs="Arial"/>
          <w:sz w:val="22"/>
          <w:szCs w:val="22"/>
          <w:lang w:val="es-ES"/>
        </w:rPr>
        <w:t>Explica</w:t>
      </w:r>
      <w:r w:rsidR="00E76CB2">
        <w:rPr>
          <w:rFonts w:ascii="Arial" w:hAnsi="Arial" w:cs="Arial"/>
          <w:sz w:val="22"/>
          <w:szCs w:val="22"/>
          <w:lang w:val="es-ES"/>
        </w:rPr>
        <w:t>r</w:t>
      </w:r>
      <w:r w:rsidRPr="007F3ABA">
        <w:rPr>
          <w:rFonts w:ascii="Arial" w:hAnsi="Arial" w:cs="Arial"/>
          <w:sz w:val="22"/>
          <w:szCs w:val="22"/>
          <w:lang w:val="es-ES"/>
        </w:rPr>
        <w:t xml:space="preserve"> de los peligros y riesgos existentes en el área (entrega del IPERC de</w:t>
      </w:r>
      <w:r w:rsidR="004877D2" w:rsidRPr="007F3ABA">
        <w:rPr>
          <w:rFonts w:ascii="Arial" w:hAnsi="Arial" w:cs="Arial"/>
          <w:sz w:val="22"/>
          <w:szCs w:val="22"/>
          <w:lang w:val="es-ES"/>
        </w:rPr>
        <w:t xml:space="preserve"> las tareas ejecutadas por el </w:t>
      </w:r>
      <w:r w:rsidRPr="007F3ABA">
        <w:rPr>
          <w:rFonts w:ascii="Arial" w:hAnsi="Arial" w:cs="Arial"/>
          <w:sz w:val="22"/>
          <w:szCs w:val="22"/>
          <w:lang w:val="es-ES"/>
        </w:rPr>
        <w:t xml:space="preserve">puesto de trabajo). </w:t>
      </w:r>
    </w:p>
    <w:p w14:paraId="5C0C3C50" w14:textId="3D403D5A" w:rsidR="00767421" w:rsidRPr="00C027E2" w:rsidRDefault="00DE37B7" w:rsidP="004B5595">
      <w:pPr>
        <w:pStyle w:val="Style1"/>
        <w:numPr>
          <w:ilvl w:val="0"/>
          <w:numId w:val="1"/>
        </w:numPr>
        <w:tabs>
          <w:tab w:val="left" w:pos="851"/>
        </w:tabs>
        <w:kinsoku w:val="0"/>
        <w:autoSpaceDE/>
        <w:autoSpaceDN/>
        <w:adjustRightInd/>
        <w:jc w:val="both"/>
        <w:rPr>
          <w:rFonts w:ascii="Arial" w:hAnsi="Arial" w:cs="Arial"/>
          <w:sz w:val="22"/>
          <w:szCs w:val="22"/>
          <w:lang w:val="es-ES"/>
        </w:rPr>
      </w:pPr>
      <w:r w:rsidRPr="00C027E2">
        <w:rPr>
          <w:rFonts w:ascii="Arial" w:hAnsi="Arial" w:cs="Arial"/>
          <w:sz w:val="22"/>
          <w:szCs w:val="22"/>
          <w:lang w:val="es-ES"/>
        </w:rPr>
        <w:t xml:space="preserve">Revisar y </w:t>
      </w:r>
      <w:r w:rsidR="00E633EE" w:rsidRPr="00C027E2">
        <w:rPr>
          <w:rFonts w:ascii="Arial" w:hAnsi="Arial" w:cs="Arial"/>
          <w:sz w:val="22"/>
          <w:szCs w:val="22"/>
          <w:lang w:val="es-ES"/>
        </w:rPr>
        <w:t>Capacitar en la Lista Maestra de documentos implementados en el área.</w:t>
      </w:r>
    </w:p>
    <w:p w14:paraId="3093543B" w14:textId="3826EEA5" w:rsidR="00FE0F56" w:rsidRDefault="00684CCE" w:rsidP="00FE0F56">
      <w:pPr>
        <w:pStyle w:val="Style1"/>
        <w:numPr>
          <w:ilvl w:val="0"/>
          <w:numId w:val="1"/>
        </w:numPr>
        <w:tabs>
          <w:tab w:val="left" w:pos="851"/>
        </w:tabs>
        <w:kinsoku w:val="0"/>
        <w:autoSpaceDE/>
        <w:autoSpaceDN/>
        <w:adjustRightInd/>
        <w:jc w:val="both"/>
        <w:rPr>
          <w:rFonts w:ascii="Arial" w:hAnsi="Arial" w:cs="Arial"/>
          <w:sz w:val="22"/>
          <w:szCs w:val="22"/>
          <w:lang w:val="es-ES"/>
        </w:rPr>
      </w:pPr>
      <w:r w:rsidRPr="002F45E8">
        <w:rPr>
          <w:rFonts w:ascii="Arial" w:hAnsi="Arial" w:cs="Arial"/>
          <w:sz w:val="22"/>
          <w:szCs w:val="22"/>
          <w:lang w:val="es-ES"/>
        </w:rPr>
        <w:t>Capacita</w:t>
      </w:r>
      <w:r w:rsidR="00E633EE" w:rsidRPr="002F45E8">
        <w:rPr>
          <w:rFonts w:ascii="Arial" w:hAnsi="Arial" w:cs="Arial"/>
          <w:sz w:val="22"/>
          <w:szCs w:val="22"/>
          <w:lang w:val="es-ES"/>
        </w:rPr>
        <w:t>r</w:t>
      </w:r>
      <w:r w:rsidRPr="0001552A">
        <w:rPr>
          <w:rFonts w:ascii="Arial" w:hAnsi="Arial" w:cs="Arial"/>
          <w:sz w:val="22"/>
          <w:szCs w:val="22"/>
          <w:lang w:val="es-ES"/>
        </w:rPr>
        <w:t xml:space="preserve"> sobre los estándares que corresponden al área, con la evaluación correspondiente</w:t>
      </w:r>
      <w:r w:rsidR="00767421">
        <w:rPr>
          <w:rFonts w:ascii="Arial" w:hAnsi="Arial" w:cs="Arial"/>
          <w:sz w:val="22"/>
          <w:szCs w:val="22"/>
          <w:lang w:val="es-ES"/>
        </w:rPr>
        <w:t>.</w:t>
      </w:r>
    </w:p>
    <w:p w14:paraId="53BA3932" w14:textId="706BC087" w:rsidR="00684CCE" w:rsidRPr="0001552A" w:rsidRDefault="00684CCE" w:rsidP="00684CCE">
      <w:pPr>
        <w:pStyle w:val="Style1"/>
        <w:numPr>
          <w:ilvl w:val="0"/>
          <w:numId w:val="1"/>
        </w:numPr>
        <w:tabs>
          <w:tab w:val="left" w:pos="851"/>
        </w:tabs>
        <w:kinsoku w:val="0"/>
        <w:autoSpaceDE/>
        <w:autoSpaceDN/>
        <w:adjustRightInd/>
        <w:jc w:val="both"/>
        <w:rPr>
          <w:rFonts w:ascii="Arial" w:hAnsi="Arial" w:cs="Arial"/>
          <w:sz w:val="22"/>
          <w:szCs w:val="22"/>
          <w:lang w:val="es-ES"/>
        </w:rPr>
      </w:pPr>
      <w:r w:rsidRPr="002F45E8">
        <w:rPr>
          <w:rFonts w:ascii="Arial" w:hAnsi="Arial" w:cs="Arial"/>
          <w:sz w:val="22"/>
          <w:szCs w:val="22"/>
          <w:lang w:val="es-ES"/>
        </w:rPr>
        <w:t>Capacita</w:t>
      </w:r>
      <w:r w:rsidR="00E633EE" w:rsidRPr="002F45E8">
        <w:rPr>
          <w:rFonts w:ascii="Arial" w:hAnsi="Arial" w:cs="Arial"/>
          <w:sz w:val="22"/>
          <w:szCs w:val="22"/>
          <w:lang w:val="es-ES"/>
        </w:rPr>
        <w:t>r</w:t>
      </w:r>
      <w:r w:rsidRPr="0001552A">
        <w:rPr>
          <w:rFonts w:ascii="Arial" w:hAnsi="Arial" w:cs="Arial"/>
          <w:sz w:val="22"/>
          <w:szCs w:val="22"/>
          <w:lang w:val="es-ES"/>
        </w:rPr>
        <w:t xml:space="preserve"> sobre los PETS que corresponden al área, con la evaluación correspondiente.</w:t>
      </w:r>
    </w:p>
    <w:p w14:paraId="2A311A7E" w14:textId="0A1F8C68" w:rsidR="00684CCE" w:rsidRPr="0001552A" w:rsidRDefault="00684CCE" w:rsidP="00684CCE">
      <w:pPr>
        <w:pStyle w:val="Style1"/>
        <w:numPr>
          <w:ilvl w:val="0"/>
          <w:numId w:val="1"/>
        </w:numPr>
        <w:tabs>
          <w:tab w:val="left" w:pos="851"/>
        </w:tabs>
        <w:kinsoku w:val="0"/>
        <w:autoSpaceDE/>
        <w:autoSpaceDN/>
        <w:adjustRightInd/>
        <w:jc w:val="both"/>
        <w:rPr>
          <w:rFonts w:ascii="Arial" w:hAnsi="Arial" w:cs="Arial"/>
          <w:sz w:val="22"/>
          <w:szCs w:val="22"/>
          <w:lang w:val="es-ES"/>
        </w:rPr>
      </w:pPr>
      <w:r w:rsidRPr="0001552A">
        <w:rPr>
          <w:rFonts w:ascii="Arial" w:hAnsi="Arial" w:cs="Arial"/>
          <w:sz w:val="22"/>
          <w:szCs w:val="22"/>
          <w:lang w:val="es-ES"/>
        </w:rPr>
        <w:t>Capacita</w:t>
      </w:r>
      <w:r w:rsidR="00E76CB2">
        <w:rPr>
          <w:rFonts w:ascii="Arial" w:hAnsi="Arial" w:cs="Arial"/>
          <w:sz w:val="22"/>
          <w:szCs w:val="22"/>
          <w:lang w:val="es-ES"/>
        </w:rPr>
        <w:t>r</w:t>
      </w:r>
      <w:r w:rsidRPr="0001552A">
        <w:rPr>
          <w:rFonts w:ascii="Arial" w:hAnsi="Arial" w:cs="Arial"/>
          <w:sz w:val="22"/>
          <w:szCs w:val="22"/>
          <w:lang w:val="es-ES"/>
        </w:rPr>
        <w:t xml:space="preserve"> teórico-práctico sobre las actividades de alto riesgo que se realizan en el área.</w:t>
      </w:r>
    </w:p>
    <w:p w14:paraId="38D219C2" w14:textId="4D128E4F" w:rsidR="00684CCE" w:rsidRPr="0001552A" w:rsidRDefault="00684CCE" w:rsidP="00684CCE">
      <w:pPr>
        <w:pStyle w:val="Style1"/>
        <w:numPr>
          <w:ilvl w:val="0"/>
          <w:numId w:val="1"/>
        </w:numPr>
        <w:tabs>
          <w:tab w:val="left" w:pos="851"/>
        </w:tabs>
        <w:kinsoku w:val="0"/>
        <w:autoSpaceDE/>
        <w:autoSpaceDN/>
        <w:adjustRightInd/>
        <w:jc w:val="both"/>
        <w:rPr>
          <w:rFonts w:ascii="Arial" w:hAnsi="Arial" w:cs="Arial"/>
          <w:sz w:val="22"/>
          <w:szCs w:val="22"/>
          <w:lang w:val="es-ES"/>
        </w:rPr>
      </w:pPr>
      <w:r w:rsidRPr="002F45E8">
        <w:rPr>
          <w:rFonts w:ascii="Arial" w:hAnsi="Arial" w:cs="Arial"/>
          <w:sz w:val="22"/>
          <w:szCs w:val="22"/>
          <w:lang w:val="es-ES"/>
        </w:rPr>
        <w:t>Capacita</w:t>
      </w:r>
      <w:r w:rsidR="009D7258" w:rsidRPr="002F45E8">
        <w:rPr>
          <w:rFonts w:ascii="Arial" w:hAnsi="Arial" w:cs="Arial"/>
          <w:sz w:val="22"/>
          <w:szCs w:val="22"/>
          <w:lang w:val="es-ES"/>
        </w:rPr>
        <w:t>r</w:t>
      </w:r>
      <w:r w:rsidRPr="0001552A">
        <w:rPr>
          <w:rFonts w:ascii="Arial" w:hAnsi="Arial" w:cs="Arial"/>
          <w:sz w:val="22"/>
          <w:szCs w:val="22"/>
          <w:lang w:val="es-ES"/>
        </w:rPr>
        <w:t xml:space="preserve"> en el control </w:t>
      </w:r>
      <w:r w:rsidR="00143ECA" w:rsidRPr="00143ECA">
        <w:rPr>
          <w:rFonts w:ascii="Arial" w:hAnsi="Arial" w:cs="Arial"/>
          <w:sz w:val="22"/>
          <w:szCs w:val="22"/>
          <w:lang w:val="es-ES"/>
        </w:rPr>
        <w:t xml:space="preserve">Materiales y Residuos Peligrosos </w:t>
      </w:r>
      <w:r w:rsidRPr="0001552A">
        <w:rPr>
          <w:rFonts w:ascii="Arial" w:hAnsi="Arial" w:cs="Arial"/>
          <w:sz w:val="22"/>
          <w:szCs w:val="22"/>
          <w:lang w:val="es-ES"/>
        </w:rPr>
        <w:t>que se utilizan en el área.</w:t>
      </w:r>
    </w:p>
    <w:p w14:paraId="6F32F3FA" w14:textId="4658E587" w:rsidR="00684CCE" w:rsidRPr="002F45E8" w:rsidRDefault="00684CCE" w:rsidP="00684CCE">
      <w:pPr>
        <w:pStyle w:val="Style1"/>
        <w:numPr>
          <w:ilvl w:val="0"/>
          <w:numId w:val="1"/>
        </w:numPr>
        <w:tabs>
          <w:tab w:val="left" w:pos="851"/>
        </w:tabs>
        <w:kinsoku w:val="0"/>
        <w:autoSpaceDE/>
        <w:autoSpaceDN/>
        <w:adjustRightInd/>
        <w:jc w:val="both"/>
      </w:pPr>
      <w:r w:rsidRPr="002F45E8">
        <w:t>Capacita</w:t>
      </w:r>
      <w:r w:rsidR="009D7258" w:rsidRPr="002F45E8">
        <w:t>r</w:t>
      </w:r>
      <w:r w:rsidRPr="002F45E8">
        <w:t xml:space="preserve"> sobre los agentes físicos, químicos, biológicos presentes en el área.</w:t>
      </w:r>
    </w:p>
    <w:p w14:paraId="10C6A91F" w14:textId="07C1F60C" w:rsidR="00684CCE" w:rsidRPr="002F45E8" w:rsidRDefault="002F45E8" w:rsidP="00684CCE">
      <w:pPr>
        <w:pStyle w:val="Style1"/>
        <w:numPr>
          <w:ilvl w:val="0"/>
          <w:numId w:val="1"/>
        </w:numPr>
        <w:tabs>
          <w:tab w:val="left" w:pos="851"/>
        </w:tabs>
        <w:kinsoku w:val="0"/>
        <w:autoSpaceDE/>
        <w:autoSpaceDN/>
        <w:adjustRightInd/>
        <w:jc w:val="both"/>
      </w:pPr>
      <w:r>
        <w:t>Explicar sobre la i</w:t>
      </w:r>
      <w:r w:rsidR="00684CCE" w:rsidRPr="002F45E8">
        <w:t>dentificación y prevención ergonómica.</w:t>
      </w:r>
    </w:p>
    <w:p w14:paraId="3052C1EF" w14:textId="655FD1A0" w:rsidR="00684CCE" w:rsidRPr="0001552A" w:rsidRDefault="002F45E8" w:rsidP="00684CCE">
      <w:pPr>
        <w:pStyle w:val="Style1"/>
        <w:numPr>
          <w:ilvl w:val="0"/>
          <w:numId w:val="1"/>
        </w:numPr>
        <w:tabs>
          <w:tab w:val="left" w:pos="851"/>
        </w:tabs>
        <w:kinsoku w:val="0"/>
        <w:autoSpaceDE/>
        <w:autoSpaceDN/>
        <w:adjustRightInd/>
        <w:jc w:val="both"/>
        <w:rPr>
          <w:rFonts w:ascii="Arial" w:hAnsi="Arial" w:cs="Arial"/>
          <w:sz w:val="22"/>
          <w:szCs w:val="22"/>
          <w:lang w:val="es-ES"/>
        </w:rPr>
      </w:pPr>
      <w:r>
        <w:t xml:space="preserve">Explicar sobre los </w:t>
      </w:r>
      <w:r w:rsidR="00684CCE" w:rsidRPr="002F45E8">
        <w:t>Código de colores y señalización en el área</w:t>
      </w:r>
    </w:p>
    <w:p w14:paraId="71E6C616" w14:textId="5D210F22" w:rsidR="00684CCE" w:rsidRPr="0001552A" w:rsidRDefault="00D653F1" w:rsidP="00684CCE">
      <w:pPr>
        <w:pStyle w:val="Style1"/>
        <w:numPr>
          <w:ilvl w:val="0"/>
          <w:numId w:val="1"/>
        </w:numPr>
        <w:tabs>
          <w:tab w:val="left" w:pos="851"/>
        </w:tabs>
        <w:kinsoku w:val="0"/>
        <w:autoSpaceDE/>
        <w:autoSpaceDN/>
        <w:adjustRightInd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Entrega</w:t>
      </w:r>
      <w:r w:rsidR="002F45E8">
        <w:rPr>
          <w:rFonts w:ascii="Arial" w:hAnsi="Arial" w:cs="Arial"/>
          <w:sz w:val="22"/>
          <w:szCs w:val="22"/>
          <w:lang w:val="es-ES"/>
        </w:rPr>
        <w:t>r los</w:t>
      </w:r>
      <w:r w:rsidR="00684CCE" w:rsidRPr="0001552A">
        <w:rPr>
          <w:rFonts w:ascii="Arial" w:hAnsi="Arial" w:cs="Arial"/>
          <w:sz w:val="22"/>
          <w:szCs w:val="22"/>
          <w:lang w:val="es-ES"/>
        </w:rPr>
        <w:t xml:space="preserve"> Equipo de Protección Personal (EPP) apropiado para el tipo de tarea asignada; con explicación de los estándares de uso.</w:t>
      </w:r>
    </w:p>
    <w:p w14:paraId="3D4A3925" w14:textId="59D0098E" w:rsidR="00684CCE" w:rsidRPr="0001552A" w:rsidRDefault="002F45E8" w:rsidP="00684CCE">
      <w:pPr>
        <w:pStyle w:val="Style1"/>
        <w:numPr>
          <w:ilvl w:val="0"/>
          <w:numId w:val="1"/>
        </w:numPr>
        <w:tabs>
          <w:tab w:val="left" w:pos="851"/>
        </w:tabs>
        <w:kinsoku w:val="0"/>
        <w:autoSpaceDE/>
        <w:autoSpaceDN/>
        <w:adjustRightInd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Explicar sobre el u</w:t>
      </w:r>
      <w:r w:rsidR="00684CCE" w:rsidRPr="0001552A">
        <w:rPr>
          <w:rFonts w:ascii="Arial" w:hAnsi="Arial" w:cs="Arial"/>
          <w:sz w:val="22"/>
          <w:szCs w:val="22"/>
          <w:lang w:val="es-ES"/>
        </w:rPr>
        <w:t xml:space="preserve">so del teléfono del área de trabajo y otras formas de comunicación </w:t>
      </w:r>
      <w:r w:rsidR="005E2B67">
        <w:rPr>
          <w:rFonts w:ascii="Arial" w:hAnsi="Arial" w:cs="Arial"/>
          <w:sz w:val="22"/>
          <w:szCs w:val="22"/>
          <w:lang w:val="es-ES"/>
        </w:rPr>
        <w:t>(</w:t>
      </w:r>
      <w:r w:rsidR="00684CCE" w:rsidRPr="0001552A">
        <w:rPr>
          <w:rFonts w:ascii="Arial" w:hAnsi="Arial" w:cs="Arial"/>
          <w:sz w:val="22"/>
          <w:szCs w:val="22"/>
          <w:lang w:val="es-ES"/>
        </w:rPr>
        <w:t>rad</w:t>
      </w:r>
      <w:r w:rsidR="00684CCE">
        <w:rPr>
          <w:rFonts w:ascii="Arial" w:hAnsi="Arial" w:cs="Arial"/>
          <w:sz w:val="22"/>
          <w:szCs w:val="22"/>
          <w:lang w:val="es-ES"/>
        </w:rPr>
        <w:t>io portátil o estacionario</w:t>
      </w:r>
      <w:r w:rsidR="005E2B67">
        <w:rPr>
          <w:rFonts w:ascii="Arial" w:hAnsi="Arial" w:cs="Arial"/>
          <w:sz w:val="22"/>
          <w:szCs w:val="22"/>
          <w:lang w:val="es-ES"/>
        </w:rPr>
        <w:t>)</w:t>
      </w:r>
      <w:r w:rsidR="00684CCE">
        <w:rPr>
          <w:rFonts w:ascii="Arial" w:hAnsi="Arial" w:cs="Arial"/>
          <w:sz w:val="22"/>
          <w:szCs w:val="22"/>
          <w:lang w:val="es-ES"/>
        </w:rPr>
        <w:t>; quié</w:t>
      </w:r>
      <w:r w:rsidR="00684CCE" w:rsidRPr="0001552A">
        <w:rPr>
          <w:rFonts w:ascii="Arial" w:hAnsi="Arial" w:cs="Arial"/>
          <w:sz w:val="22"/>
          <w:szCs w:val="22"/>
          <w:lang w:val="es-ES"/>
        </w:rPr>
        <w:t>nes, cómo y cuándo se deben utilizar.</w:t>
      </w:r>
    </w:p>
    <w:p w14:paraId="637F23B8" w14:textId="2E11BABC" w:rsidR="00684CCE" w:rsidRPr="0001552A" w:rsidRDefault="00684CCE" w:rsidP="00684CCE">
      <w:pPr>
        <w:pStyle w:val="Style1"/>
        <w:numPr>
          <w:ilvl w:val="0"/>
          <w:numId w:val="1"/>
        </w:numPr>
        <w:tabs>
          <w:tab w:val="left" w:pos="851"/>
        </w:tabs>
        <w:kinsoku w:val="0"/>
        <w:autoSpaceDE/>
        <w:autoSpaceDN/>
        <w:adjustRightInd/>
        <w:jc w:val="both"/>
        <w:rPr>
          <w:rFonts w:ascii="Arial" w:hAnsi="Arial" w:cs="Arial"/>
          <w:sz w:val="22"/>
          <w:szCs w:val="22"/>
          <w:lang w:val="es-ES"/>
        </w:rPr>
      </w:pPr>
      <w:r w:rsidRPr="002F45E8">
        <w:rPr>
          <w:rFonts w:ascii="Arial" w:hAnsi="Arial" w:cs="Arial"/>
          <w:sz w:val="22"/>
          <w:szCs w:val="22"/>
          <w:lang w:val="es-ES"/>
        </w:rPr>
        <w:t>Capacita</w:t>
      </w:r>
      <w:r w:rsidR="00DB02C3" w:rsidRPr="002F45E8">
        <w:rPr>
          <w:rFonts w:ascii="Arial" w:hAnsi="Arial" w:cs="Arial"/>
          <w:sz w:val="22"/>
          <w:szCs w:val="22"/>
          <w:lang w:val="es-ES"/>
        </w:rPr>
        <w:t>r</w:t>
      </w:r>
      <w:r w:rsidRPr="0001552A">
        <w:rPr>
          <w:rFonts w:ascii="Arial" w:hAnsi="Arial" w:cs="Arial"/>
          <w:sz w:val="22"/>
          <w:szCs w:val="22"/>
          <w:lang w:val="es-ES"/>
        </w:rPr>
        <w:t xml:space="preserve"> en los protocolos de respuesta a emergencia, establecidos </w:t>
      </w:r>
      <w:r w:rsidR="0087130C" w:rsidRPr="0001552A">
        <w:rPr>
          <w:rFonts w:ascii="Arial" w:hAnsi="Arial" w:cs="Arial"/>
          <w:sz w:val="22"/>
          <w:szCs w:val="22"/>
          <w:lang w:val="es-ES"/>
        </w:rPr>
        <w:t>para el</w:t>
      </w:r>
      <w:r w:rsidRPr="0001552A">
        <w:rPr>
          <w:rFonts w:ascii="Arial" w:hAnsi="Arial" w:cs="Arial"/>
          <w:sz w:val="22"/>
          <w:szCs w:val="22"/>
          <w:lang w:val="es-ES"/>
        </w:rPr>
        <w:t xml:space="preserve"> área donde se desempeñarán los trabajadores.</w:t>
      </w:r>
    </w:p>
    <w:p w14:paraId="1F8A3D89" w14:textId="4B486778" w:rsidR="00684CCE" w:rsidRPr="0001552A" w:rsidRDefault="002F45E8" w:rsidP="00684CCE">
      <w:pPr>
        <w:pStyle w:val="Style1"/>
        <w:numPr>
          <w:ilvl w:val="0"/>
          <w:numId w:val="1"/>
        </w:numPr>
        <w:tabs>
          <w:tab w:val="left" w:pos="851"/>
        </w:tabs>
        <w:kinsoku w:val="0"/>
        <w:autoSpaceDE/>
        <w:autoSpaceDN/>
        <w:adjustRightInd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Explicar sobre la p</w:t>
      </w:r>
      <w:r w:rsidR="00684CCE" w:rsidRPr="0001552A">
        <w:rPr>
          <w:rFonts w:ascii="Arial" w:hAnsi="Arial" w:cs="Arial"/>
          <w:sz w:val="22"/>
          <w:szCs w:val="22"/>
          <w:lang w:val="es-ES"/>
        </w:rPr>
        <w:t>ráctica de ubicación (recorrido en campo) y uso de refugios, equipos de respuesta a emergencias, sistema contra incendio, sistemas de alarma, comunicación, extintores, botiquines, camillas, duchas, lava ojos y otros dispositivos utilizados para casos de respuesta a emergencias.</w:t>
      </w:r>
    </w:p>
    <w:p w14:paraId="156775A2" w14:textId="2C7F463E" w:rsidR="00684CCE" w:rsidRPr="0001552A" w:rsidRDefault="002F45E8" w:rsidP="00684CCE">
      <w:pPr>
        <w:pStyle w:val="Style1"/>
        <w:numPr>
          <w:ilvl w:val="0"/>
          <w:numId w:val="1"/>
        </w:numPr>
        <w:tabs>
          <w:tab w:val="left" w:pos="851"/>
        </w:tabs>
        <w:kinsoku w:val="0"/>
        <w:autoSpaceDE/>
        <w:autoSpaceDN/>
        <w:adjustRightInd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Explicar sobre el p</w:t>
      </w:r>
      <w:r w:rsidR="00DE664C">
        <w:rPr>
          <w:rFonts w:ascii="Arial" w:hAnsi="Arial" w:cs="Arial"/>
          <w:sz w:val="22"/>
          <w:szCs w:val="22"/>
          <w:lang w:val="es-ES"/>
        </w:rPr>
        <w:t>rocedimiento de reporte de</w:t>
      </w:r>
      <w:r w:rsidR="00684CCE" w:rsidRPr="0001552A">
        <w:rPr>
          <w:rFonts w:ascii="Arial" w:hAnsi="Arial" w:cs="Arial"/>
          <w:sz w:val="22"/>
          <w:szCs w:val="22"/>
          <w:lang w:val="es-ES"/>
        </w:rPr>
        <w:t xml:space="preserve"> </w:t>
      </w:r>
      <w:r w:rsidR="00B40BAD">
        <w:rPr>
          <w:rFonts w:ascii="Arial" w:hAnsi="Arial" w:cs="Arial"/>
          <w:sz w:val="22"/>
          <w:szCs w:val="22"/>
          <w:lang w:val="es-ES"/>
        </w:rPr>
        <w:t xml:space="preserve">actos/ condiciones y </w:t>
      </w:r>
      <w:r w:rsidR="00DE664C">
        <w:rPr>
          <w:rFonts w:ascii="Arial" w:hAnsi="Arial" w:cs="Arial"/>
          <w:sz w:val="22"/>
          <w:szCs w:val="22"/>
          <w:lang w:val="es-ES"/>
        </w:rPr>
        <w:t>accidentes</w:t>
      </w:r>
      <w:r w:rsidR="00B40BAD">
        <w:rPr>
          <w:rFonts w:ascii="Arial" w:hAnsi="Arial" w:cs="Arial"/>
          <w:sz w:val="22"/>
          <w:szCs w:val="22"/>
          <w:lang w:val="es-ES"/>
        </w:rPr>
        <w:t>/</w:t>
      </w:r>
      <w:r w:rsidR="00DE664C">
        <w:rPr>
          <w:rFonts w:ascii="Arial" w:hAnsi="Arial" w:cs="Arial"/>
          <w:sz w:val="22"/>
          <w:szCs w:val="22"/>
          <w:lang w:val="es-ES"/>
        </w:rPr>
        <w:t xml:space="preserve"> </w:t>
      </w:r>
      <w:r w:rsidR="00684CCE" w:rsidRPr="0001552A">
        <w:rPr>
          <w:rFonts w:ascii="Arial" w:hAnsi="Arial" w:cs="Arial"/>
          <w:sz w:val="22"/>
          <w:szCs w:val="22"/>
          <w:lang w:val="es-ES"/>
        </w:rPr>
        <w:t xml:space="preserve">incidentes </w:t>
      </w:r>
    </w:p>
    <w:p w14:paraId="3D18788E" w14:textId="468D5441" w:rsidR="00684CCE" w:rsidRPr="0001552A" w:rsidRDefault="002F45E8" w:rsidP="00E76CB2">
      <w:pPr>
        <w:pStyle w:val="Style1"/>
        <w:numPr>
          <w:ilvl w:val="0"/>
          <w:numId w:val="1"/>
        </w:numPr>
        <w:tabs>
          <w:tab w:val="left" w:pos="851"/>
        </w:tabs>
        <w:kinsoku w:val="0"/>
        <w:autoSpaceDE/>
        <w:autoSpaceDN/>
        <w:adjustRightInd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Explicar sobre la </w:t>
      </w:r>
      <w:r w:rsidR="00684CCE" w:rsidRPr="0001552A">
        <w:rPr>
          <w:rFonts w:ascii="Arial" w:hAnsi="Arial" w:cs="Arial"/>
          <w:sz w:val="22"/>
          <w:szCs w:val="22"/>
          <w:lang w:val="es-ES"/>
        </w:rPr>
        <w:t>Importancia del orden y la limpieza en la zona de trabajo</w:t>
      </w:r>
      <w:r w:rsidR="0087130C">
        <w:rPr>
          <w:rFonts w:ascii="Arial" w:hAnsi="Arial" w:cs="Arial"/>
          <w:sz w:val="22"/>
          <w:szCs w:val="22"/>
          <w:lang w:val="es-ES"/>
        </w:rPr>
        <w:t>,</w:t>
      </w:r>
      <w:r w:rsidR="00684CCE" w:rsidRPr="0001552A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6ED5BBF8" w14:textId="16EA6190" w:rsidR="00684CCE" w:rsidRDefault="002F45E8" w:rsidP="00684CCE">
      <w:pPr>
        <w:pStyle w:val="Style1"/>
        <w:numPr>
          <w:ilvl w:val="0"/>
          <w:numId w:val="1"/>
        </w:numPr>
        <w:tabs>
          <w:tab w:val="left" w:pos="851"/>
        </w:tabs>
        <w:kinsoku w:val="0"/>
        <w:autoSpaceDE/>
        <w:autoSpaceDN/>
        <w:adjustRightInd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Explicar sobre el s</w:t>
      </w:r>
      <w:r w:rsidR="00684CCE" w:rsidRPr="0001552A">
        <w:rPr>
          <w:rFonts w:ascii="Arial" w:hAnsi="Arial" w:cs="Arial"/>
          <w:sz w:val="22"/>
          <w:szCs w:val="22"/>
          <w:lang w:val="es-ES"/>
        </w:rPr>
        <w:t>eguimiento, verificación y evaluación del desempeño del trabajador hasta que sea capaz de realizar la tarea asignada.</w:t>
      </w:r>
    </w:p>
    <w:p w14:paraId="4435ACBD" w14:textId="1684A0FC" w:rsidR="0087130C" w:rsidRDefault="0087130C" w:rsidP="0087130C">
      <w:pPr>
        <w:pStyle w:val="Style1"/>
        <w:tabs>
          <w:tab w:val="left" w:pos="851"/>
        </w:tabs>
        <w:kinsoku w:val="0"/>
        <w:autoSpaceDE/>
        <w:autoSpaceDN/>
        <w:adjustRightInd/>
        <w:spacing w:before="216"/>
        <w:ind w:left="709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Style w:val="CharacterStyle1"/>
          <w:rFonts w:ascii="Arial" w:hAnsi="Arial" w:cs="Arial"/>
          <w:b/>
          <w:spacing w:val="-3"/>
          <w:w w:val="110"/>
          <w:sz w:val="22"/>
          <w:szCs w:val="22"/>
          <w:lang w:val="es-ES" w:eastAsia="en-US"/>
        </w:rPr>
        <w:tab/>
      </w:r>
      <w:r>
        <w:rPr>
          <w:rStyle w:val="CharacterStyle1"/>
          <w:rFonts w:ascii="Arial" w:hAnsi="Arial" w:cs="Arial"/>
          <w:b/>
          <w:spacing w:val="-3"/>
          <w:w w:val="110"/>
          <w:sz w:val="22"/>
          <w:szCs w:val="22"/>
          <w:lang w:val="es-ES" w:eastAsia="en-US"/>
        </w:rPr>
        <w:tab/>
      </w:r>
      <w:r>
        <w:rPr>
          <w:rStyle w:val="CharacterStyle1"/>
          <w:rFonts w:ascii="Arial" w:hAnsi="Arial" w:cs="Arial"/>
          <w:b/>
          <w:spacing w:val="-3"/>
          <w:w w:val="110"/>
          <w:sz w:val="22"/>
          <w:szCs w:val="22"/>
          <w:lang w:val="es-ES" w:eastAsia="en-US"/>
        </w:rPr>
        <w:tab/>
      </w:r>
      <w:r>
        <w:rPr>
          <w:rStyle w:val="CharacterStyle1"/>
          <w:rFonts w:ascii="Arial" w:hAnsi="Arial" w:cs="Arial"/>
          <w:b/>
          <w:spacing w:val="-3"/>
          <w:w w:val="110"/>
          <w:sz w:val="22"/>
          <w:szCs w:val="22"/>
          <w:lang w:val="es-ES" w:eastAsia="en-US"/>
        </w:rPr>
        <w:tab/>
      </w:r>
      <w:r>
        <w:rPr>
          <w:rStyle w:val="CharacterStyle1"/>
          <w:rFonts w:ascii="Arial" w:hAnsi="Arial" w:cs="Arial"/>
          <w:b/>
          <w:spacing w:val="-3"/>
          <w:w w:val="110"/>
          <w:sz w:val="22"/>
          <w:szCs w:val="22"/>
          <w:lang w:val="es-ES" w:eastAsia="en-US"/>
        </w:rPr>
        <w:tab/>
      </w:r>
      <w:r>
        <w:rPr>
          <w:rStyle w:val="CharacterStyle1"/>
          <w:rFonts w:ascii="Arial" w:hAnsi="Arial" w:cs="Arial"/>
          <w:b/>
          <w:spacing w:val="-3"/>
          <w:w w:val="110"/>
          <w:sz w:val="22"/>
          <w:szCs w:val="22"/>
          <w:lang w:val="es-ES" w:eastAsia="en-US"/>
        </w:rPr>
        <w:tab/>
      </w:r>
      <w:r>
        <w:rPr>
          <w:rStyle w:val="CharacterStyle1"/>
          <w:rFonts w:ascii="Arial" w:hAnsi="Arial" w:cs="Arial"/>
          <w:b/>
          <w:spacing w:val="-3"/>
          <w:w w:val="110"/>
          <w:sz w:val="22"/>
          <w:szCs w:val="22"/>
          <w:lang w:val="es-ES" w:eastAsia="en-US"/>
        </w:rPr>
        <w:tab/>
      </w:r>
      <w:r>
        <w:rPr>
          <w:rStyle w:val="CharacterStyle1"/>
          <w:rFonts w:ascii="Arial" w:hAnsi="Arial" w:cs="Arial"/>
          <w:b/>
          <w:spacing w:val="-3"/>
          <w:w w:val="110"/>
          <w:sz w:val="22"/>
          <w:szCs w:val="22"/>
          <w:lang w:val="es-ES" w:eastAsia="en-US"/>
        </w:rPr>
        <w:tab/>
      </w:r>
      <w:r>
        <w:rPr>
          <w:rStyle w:val="CharacterStyle1"/>
          <w:rFonts w:ascii="Arial" w:hAnsi="Arial" w:cs="Arial"/>
          <w:b/>
          <w:spacing w:val="-3"/>
          <w:w w:val="110"/>
          <w:sz w:val="22"/>
          <w:szCs w:val="22"/>
          <w:lang w:val="es-ES" w:eastAsia="en-US"/>
        </w:rPr>
        <w:tab/>
      </w:r>
      <w:r>
        <w:rPr>
          <w:rStyle w:val="CharacterStyle1"/>
          <w:rFonts w:ascii="Arial" w:hAnsi="Arial" w:cs="Arial"/>
          <w:b/>
          <w:spacing w:val="-3"/>
          <w:w w:val="110"/>
          <w:sz w:val="22"/>
          <w:szCs w:val="22"/>
          <w:lang w:val="es-ES" w:eastAsia="en-US"/>
        </w:rPr>
        <w:tab/>
      </w:r>
      <w:r>
        <w:rPr>
          <w:rStyle w:val="CharacterStyle1"/>
          <w:rFonts w:ascii="Arial" w:hAnsi="Arial" w:cs="Arial"/>
          <w:b/>
          <w:spacing w:val="-3"/>
          <w:w w:val="110"/>
          <w:sz w:val="22"/>
          <w:szCs w:val="22"/>
          <w:lang w:val="es-ES" w:eastAsia="en-US"/>
        </w:rPr>
        <w:tab/>
      </w:r>
      <w:r>
        <w:rPr>
          <w:rStyle w:val="CharacterStyle1"/>
          <w:rFonts w:ascii="Arial" w:hAnsi="Arial" w:cs="Arial"/>
          <w:b/>
          <w:spacing w:val="-3"/>
          <w:w w:val="110"/>
          <w:sz w:val="22"/>
          <w:szCs w:val="22"/>
          <w:lang w:val="es-ES" w:eastAsia="en-US"/>
        </w:rPr>
        <w:tab/>
      </w:r>
      <w:r>
        <w:rPr>
          <w:rStyle w:val="CharacterStyle1"/>
          <w:rFonts w:ascii="Arial" w:hAnsi="Arial" w:cs="Arial"/>
          <w:b/>
          <w:spacing w:val="-3"/>
          <w:w w:val="110"/>
          <w:sz w:val="22"/>
          <w:szCs w:val="22"/>
          <w:lang w:val="es-ES" w:eastAsia="en-US"/>
        </w:rPr>
        <w:tab/>
      </w:r>
      <w:r>
        <w:rPr>
          <w:rStyle w:val="CharacterStyle1"/>
          <w:rFonts w:ascii="Arial" w:hAnsi="Arial" w:cs="Arial"/>
          <w:b/>
          <w:spacing w:val="-3"/>
          <w:w w:val="110"/>
          <w:sz w:val="22"/>
          <w:szCs w:val="22"/>
          <w:lang w:val="es-ES" w:eastAsia="en-US"/>
        </w:rPr>
        <w:tab/>
      </w:r>
      <w:r>
        <w:rPr>
          <w:rStyle w:val="CharacterStyle1"/>
          <w:rFonts w:ascii="Arial" w:hAnsi="Arial" w:cs="Arial"/>
          <w:b/>
          <w:spacing w:val="-3"/>
          <w:w w:val="110"/>
          <w:sz w:val="22"/>
          <w:szCs w:val="22"/>
          <w:lang w:val="es-ES" w:eastAsia="en-US"/>
        </w:rPr>
        <w:tab/>
      </w:r>
      <w:r>
        <w:rPr>
          <w:rStyle w:val="CharacterStyle1"/>
          <w:rFonts w:ascii="Arial" w:hAnsi="Arial" w:cs="Arial"/>
          <w:b/>
          <w:spacing w:val="-3"/>
          <w:w w:val="110"/>
          <w:sz w:val="22"/>
          <w:szCs w:val="22"/>
          <w:lang w:val="es-ES" w:eastAsia="en-US"/>
        </w:rPr>
        <w:tab/>
      </w:r>
      <w:r>
        <w:rPr>
          <w:rStyle w:val="CharacterStyle1"/>
          <w:rFonts w:ascii="Arial" w:hAnsi="Arial" w:cs="Arial"/>
          <w:b/>
          <w:spacing w:val="-3"/>
          <w:w w:val="110"/>
          <w:sz w:val="22"/>
          <w:szCs w:val="22"/>
          <w:lang w:val="es-ES" w:eastAsia="en-US"/>
        </w:rPr>
        <w:tab/>
      </w:r>
      <w:r>
        <w:rPr>
          <w:rStyle w:val="CharacterStyle1"/>
          <w:rFonts w:ascii="Arial" w:hAnsi="Arial" w:cs="Arial"/>
          <w:b/>
          <w:spacing w:val="-3"/>
          <w:w w:val="110"/>
          <w:sz w:val="22"/>
          <w:szCs w:val="22"/>
          <w:lang w:val="es-ES" w:eastAsia="en-US"/>
        </w:rPr>
        <w:tab/>
      </w:r>
      <w:r>
        <w:rPr>
          <w:rStyle w:val="CharacterStyle1"/>
          <w:rFonts w:ascii="Arial" w:hAnsi="Arial" w:cs="Arial"/>
          <w:b/>
          <w:spacing w:val="-3"/>
          <w:w w:val="110"/>
          <w:sz w:val="22"/>
          <w:szCs w:val="22"/>
          <w:lang w:val="es-ES" w:eastAsia="en-US"/>
        </w:rPr>
        <w:tab/>
      </w:r>
      <w:r w:rsidR="002F45E8">
        <w:rPr>
          <w:rStyle w:val="CharacterStyle1"/>
          <w:rFonts w:ascii="Arial" w:hAnsi="Arial" w:cs="Arial"/>
          <w:b/>
          <w:spacing w:val="-3"/>
          <w:w w:val="110"/>
          <w:sz w:val="22"/>
          <w:szCs w:val="22"/>
          <w:lang w:val="es-ES" w:eastAsia="en-US"/>
        </w:rPr>
        <w:tab/>
      </w:r>
      <w:r w:rsidR="002F45E8">
        <w:rPr>
          <w:rStyle w:val="CharacterStyle1"/>
          <w:rFonts w:ascii="Arial" w:hAnsi="Arial" w:cs="Arial"/>
          <w:b/>
          <w:spacing w:val="-3"/>
          <w:w w:val="110"/>
          <w:sz w:val="22"/>
          <w:szCs w:val="22"/>
          <w:lang w:val="es-ES" w:eastAsia="en-US"/>
        </w:rPr>
        <w:tab/>
      </w:r>
      <w:r w:rsidR="002F45E8">
        <w:rPr>
          <w:rStyle w:val="CharacterStyle1"/>
          <w:rFonts w:ascii="Arial" w:hAnsi="Arial" w:cs="Arial"/>
          <w:b/>
          <w:spacing w:val="-3"/>
          <w:w w:val="110"/>
          <w:sz w:val="22"/>
          <w:szCs w:val="22"/>
          <w:lang w:val="es-ES" w:eastAsia="en-US"/>
        </w:rPr>
        <w:tab/>
      </w:r>
      <w:r w:rsidR="00684CCE" w:rsidRPr="0087130C">
        <w:rPr>
          <w:rFonts w:ascii="Arial" w:hAnsi="Arial" w:cs="Arial"/>
          <w:sz w:val="22"/>
          <w:szCs w:val="22"/>
          <w:lang w:val="es-ES"/>
        </w:rPr>
        <w:t>Fecha,</w:t>
      </w:r>
    </w:p>
    <w:p w14:paraId="5A30A99F" w14:textId="38AD9C77" w:rsidR="00EF064C" w:rsidRDefault="00EF064C" w:rsidP="0087130C">
      <w:pPr>
        <w:pStyle w:val="Style1"/>
        <w:tabs>
          <w:tab w:val="left" w:pos="851"/>
        </w:tabs>
        <w:kinsoku w:val="0"/>
        <w:autoSpaceDE/>
        <w:autoSpaceDN/>
        <w:adjustRightInd/>
        <w:spacing w:before="216"/>
        <w:ind w:left="709"/>
        <w:jc w:val="both"/>
        <w:rPr>
          <w:rFonts w:ascii="Arial" w:hAnsi="Arial" w:cs="Arial"/>
          <w:sz w:val="22"/>
          <w:szCs w:val="22"/>
          <w:lang w:val="es-ES"/>
        </w:rPr>
      </w:pPr>
    </w:p>
    <w:p w14:paraId="7758622F" w14:textId="14BBA6EE" w:rsidR="002F45E8" w:rsidRDefault="002F45E8" w:rsidP="0087130C">
      <w:pPr>
        <w:pStyle w:val="Style1"/>
        <w:tabs>
          <w:tab w:val="left" w:pos="851"/>
        </w:tabs>
        <w:kinsoku w:val="0"/>
        <w:autoSpaceDE/>
        <w:autoSpaceDN/>
        <w:adjustRightInd/>
        <w:spacing w:before="216"/>
        <w:ind w:left="709"/>
        <w:jc w:val="both"/>
        <w:rPr>
          <w:rFonts w:ascii="Arial" w:hAnsi="Arial" w:cs="Arial"/>
          <w:sz w:val="22"/>
          <w:szCs w:val="22"/>
          <w:lang w:val="es-ES"/>
        </w:rPr>
      </w:pPr>
    </w:p>
    <w:p w14:paraId="7DFFA3B1" w14:textId="77777777" w:rsidR="002F45E8" w:rsidRDefault="002F45E8" w:rsidP="0087130C">
      <w:pPr>
        <w:pStyle w:val="Style1"/>
        <w:tabs>
          <w:tab w:val="left" w:pos="851"/>
        </w:tabs>
        <w:kinsoku w:val="0"/>
        <w:autoSpaceDE/>
        <w:autoSpaceDN/>
        <w:adjustRightInd/>
        <w:spacing w:before="216"/>
        <w:ind w:left="709"/>
        <w:jc w:val="both"/>
        <w:rPr>
          <w:rFonts w:ascii="Arial" w:hAnsi="Arial" w:cs="Arial"/>
          <w:sz w:val="22"/>
          <w:szCs w:val="22"/>
          <w:lang w:val="es-ES"/>
        </w:rPr>
      </w:pPr>
    </w:p>
    <w:p w14:paraId="17E8263C" w14:textId="77777777" w:rsidR="00684CCE" w:rsidRPr="0001552A" w:rsidRDefault="0087130C" w:rsidP="0087130C">
      <w:pPr>
        <w:pStyle w:val="Style1"/>
        <w:tabs>
          <w:tab w:val="left" w:pos="851"/>
        </w:tabs>
        <w:kinsoku w:val="0"/>
        <w:autoSpaceDE/>
        <w:autoSpaceDN/>
        <w:adjustRightInd/>
        <w:spacing w:before="21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       …</w:t>
      </w:r>
      <w:r w:rsidR="00684CCE" w:rsidRPr="0001552A">
        <w:rPr>
          <w:rFonts w:ascii="Arial" w:hAnsi="Arial" w:cs="Arial"/>
          <w:sz w:val="22"/>
          <w:szCs w:val="22"/>
          <w:lang w:val="es-ES"/>
        </w:rPr>
        <w:t xml:space="preserve">..................................                    </w:t>
      </w:r>
      <w:r w:rsidR="00684CCE">
        <w:rPr>
          <w:rFonts w:ascii="Arial" w:hAnsi="Arial" w:cs="Arial"/>
          <w:sz w:val="22"/>
          <w:szCs w:val="22"/>
          <w:lang w:val="es-ES"/>
        </w:rPr>
        <w:t xml:space="preserve">               </w:t>
      </w:r>
      <w:r w:rsidR="00684CCE" w:rsidRPr="0001552A">
        <w:rPr>
          <w:rFonts w:ascii="Arial" w:hAnsi="Arial" w:cs="Arial"/>
          <w:sz w:val="22"/>
          <w:szCs w:val="22"/>
          <w:lang w:val="es-ES"/>
        </w:rPr>
        <w:t xml:space="preserve">                ……..........</w:t>
      </w:r>
      <w:r w:rsidR="00684CCE">
        <w:rPr>
          <w:rFonts w:ascii="Arial" w:hAnsi="Arial" w:cs="Arial"/>
          <w:sz w:val="22"/>
          <w:szCs w:val="22"/>
          <w:lang w:val="es-ES"/>
        </w:rPr>
        <w:t>.....</w:t>
      </w:r>
      <w:r w:rsidR="00684CCE" w:rsidRPr="0001552A">
        <w:rPr>
          <w:rFonts w:ascii="Arial" w:hAnsi="Arial" w:cs="Arial"/>
          <w:sz w:val="22"/>
          <w:szCs w:val="22"/>
          <w:lang w:val="es-ES"/>
        </w:rPr>
        <w:t>..........................</w:t>
      </w:r>
    </w:p>
    <w:p w14:paraId="400F8DBC" w14:textId="77777777" w:rsidR="00684CCE" w:rsidRPr="0001552A" w:rsidRDefault="00684CCE" w:rsidP="00684CCE">
      <w:pPr>
        <w:pStyle w:val="Style1"/>
        <w:tabs>
          <w:tab w:val="right" w:pos="7709"/>
        </w:tabs>
        <w:kinsoku w:val="0"/>
        <w:autoSpaceDE/>
        <w:autoSpaceDN/>
        <w:adjustRightInd/>
        <w:spacing w:line="184" w:lineRule="auto"/>
        <w:ind w:left="504"/>
        <w:rPr>
          <w:rFonts w:ascii="Arial" w:hAnsi="Arial" w:cs="Arial"/>
          <w:sz w:val="22"/>
          <w:szCs w:val="22"/>
          <w:lang w:val="es-ES"/>
        </w:rPr>
      </w:pPr>
      <w:r w:rsidRPr="0001552A">
        <w:rPr>
          <w:rFonts w:ascii="Arial" w:hAnsi="Arial" w:cs="Arial"/>
          <w:sz w:val="22"/>
          <w:szCs w:val="22"/>
          <w:lang w:val="es-ES"/>
        </w:rPr>
        <w:t>Firma del Trabajador.</w:t>
      </w:r>
      <w:r w:rsidRPr="0001552A"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 xml:space="preserve">                     </w:t>
      </w:r>
      <w:r w:rsidRPr="0001552A">
        <w:rPr>
          <w:rFonts w:ascii="Arial" w:hAnsi="Arial" w:cs="Arial"/>
          <w:sz w:val="22"/>
          <w:szCs w:val="22"/>
          <w:lang w:val="es-ES"/>
        </w:rPr>
        <w:t xml:space="preserve">       </w:t>
      </w:r>
      <w:r>
        <w:rPr>
          <w:rFonts w:ascii="Arial" w:hAnsi="Arial" w:cs="Arial"/>
          <w:sz w:val="22"/>
          <w:szCs w:val="22"/>
          <w:lang w:val="es-ES"/>
        </w:rPr>
        <w:t xml:space="preserve">                          </w:t>
      </w:r>
      <w:r w:rsidRPr="0001552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01552A">
        <w:rPr>
          <w:rFonts w:ascii="Arial" w:hAnsi="Arial" w:cs="Arial"/>
          <w:sz w:val="22"/>
          <w:szCs w:val="22"/>
          <w:lang w:val="es-ES"/>
        </w:rPr>
        <w:t>V°B°</w:t>
      </w:r>
      <w:proofErr w:type="spellEnd"/>
      <w:r w:rsidRPr="0001552A">
        <w:rPr>
          <w:rFonts w:ascii="Arial" w:hAnsi="Arial" w:cs="Arial"/>
          <w:sz w:val="22"/>
          <w:szCs w:val="22"/>
          <w:lang w:val="es-ES"/>
        </w:rPr>
        <w:t xml:space="preserve"> del Ingeniero Supervisor</w:t>
      </w:r>
    </w:p>
    <w:p w14:paraId="2FBD3925" w14:textId="77777777" w:rsidR="00684CCE" w:rsidRPr="00684CCE" w:rsidRDefault="00684CCE" w:rsidP="00684CCE">
      <w:pPr>
        <w:tabs>
          <w:tab w:val="left" w:pos="-720"/>
        </w:tabs>
        <w:rPr>
          <w:rFonts w:ascii="Arial" w:hAnsi="Arial" w:cs="Arial"/>
          <w:b/>
          <w:spacing w:val="-3"/>
          <w:sz w:val="20"/>
          <w:lang w:val="es-ES_tradnl"/>
        </w:rPr>
      </w:pPr>
      <w:r w:rsidRPr="00684CCE">
        <w:rPr>
          <w:rFonts w:ascii="Arial" w:hAnsi="Arial" w:cs="Arial"/>
          <w:b/>
          <w:spacing w:val="-3"/>
          <w:sz w:val="20"/>
          <w:lang w:val="es-ES_tradnl"/>
        </w:rPr>
        <w:t xml:space="preserve">         Nombre y </w:t>
      </w:r>
      <w:proofErr w:type="gramStart"/>
      <w:r w:rsidRPr="00684CCE">
        <w:rPr>
          <w:rFonts w:ascii="Arial" w:hAnsi="Arial" w:cs="Arial"/>
          <w:b/>
          <w:spacing w:val="-3"/>
          <w:sz w:val="20"/>
          <w:lang w:val="es-ES_tradnl"/>
        </w:rPr>
        <w:t>Apellidos:…</w:t>
      </w:r>
      <w:proofErr w:type="gramEnd"/>
      <w:r w:rsidRPr="00684CCE">
        <w:rPr>
          <w:rFonts w:ascii="Arial" w:hAnsi="Arial" w:cs="Arial"/>
          <w:b/>
          <w:spacing w:val="-3"/>
          <w:sz w:val="20"/>
          <w:lang w:val="es-ES_tradnl"/>
        </w:rPr>
        <w:t>………………………………</w:t>
      </w:r>
      <w:r w:rsidR="00995C8C">
        <w:rPr>
          <w:rFonts w:ascii="Arial" w:hAnsi="Arial" w:cs="Arial"/>
          <w:b/>
          <w:spacing w:val="-3"/>
          <w:sz w:val="20"/>
          <w:lang w:val="es-ES_tradnl"/>
        </w:rPr>
        <w:t xml:space="preserve">             </w:t>
      </w:r>
      <w:r w:rsidR="00995C8C" w:rsidRPr="00684CCE">
        <w:rPr>
          <w:rFonts w:ascii="Arial" w:hAnsi="Arial" w:cs="Arial"/>
          <w:b/>
          <w:spacing w:val="-3"/>
          <w:sz w:val="20"/>
          <w:lang w:val="es-ES_tradnl"/>
        </w:rPr>
        <w:t xml:space="preserve">Nombre y </w:t>
      </w:r>
      <w:proofErr w:type="gramStart"/>
      <w:r w:rsidR="00995C8C">
        <w:rPr>
          <w:rFonts w:ascii="Arial" w:hAnsi="Arial" w:cs="Arial"/>
          <w:b/>
          <w:spacing w:val="-3"/>
          <w:sz w:val="20"/>
          <w:lang w:val="es-ES_tradnl"/>
        </w:rPr>
        <w:t>Apellidos:…</w:t>
      </w:r>
      <w:proofErr w:type="gramEnd"/>
      <w:r w:rsidR="00995C8C">
        <w:rPr>
          <w:rFonts w:ascii="Arial" w:hAnsi="Arial" w:cs="Arial"/>
          <w:b/>
          <w:spacing w:val="-3"/>
          <w:sz w:val="20"/>
          <w:lang w:val="es-ES_tradnl"/>
        </w:rPr>
        <w:t>……………….</w:t>
      </w:r>
    </w:p>
    <w:p w14:paraId="0945FDBD" w14:textId="77777777" w:rsidR="00995C8C" w:rsidRPr="00684CCE" w:rsidRDefault="00684CCE" w:rsidP="00995C8C">
      <w:pPr>
        <w:tabs>
          <w:tab w:val="left" w:pos="-720"/>
        </w:tabs>
        <w:rPr>
          <w:rFonts w:ascii="Arial" w:hAnsi="Arial" w:cs="Arial"/>
          <w:b/>
          <w:spacing w:val="-3"/>
          <w:sz w:val="20"/>
          <w:lang w:val="es-ES_tradnl"/>
        </w:rPr>
      </w:pPr>
      <w:r w:rsidRPr="00684CCE">
        <w:rPr>
          <w:rFonts w:ascii="Arial" w:hAnsi="Arial" w:cs="Arial"/>
          <w:b/>
          <w:spacing w:val="-3"/>
          <w:sz w:val="20"/>
          <w:lang w:val="es-ES_tradnl"/>
        </w:rPr>
        <w:t xml:space="preserve">         </w:t>
      </w:r>
      <w:proofErr w:type="gramStart"/>
      <w:r w:rsidRPr="00684CCE">
        <w:rPr>
          <w:rFonts w:ascii="Arial" w:hAnsi="Arial" w:cs="Arial"/>
          <w:b/>
          <w:spacing w:val="-3"/>
          <w:sz w:val="20"/>
          <w:lang w:val="es-ES_tradnl"/>
        </w:rPr>
        <w:t>DNI:…</w:t>
      </w:r>
      <w:proofErr w:type="gramEnd"/>
      <w:r w:rsidRPr="00684CCE">
        <w:rPr>
          <w:rFonts w:ascii="Arial" w:hAnsi="Arial" w:cs="Arial"/>
          <w:b/>
          <w:spacing w:val="-3"/>
          <w:sz w:val="20"/>
          <w:lang w:val="es-ES_tradnl"/>
        </w:rPr>
        <w:t>…………………………………</w:t>
      </w:r>
      <w:r w:rsidR="00995C8C">
        <w:rPr>
          <w:rFonts w:ascii="Arial" w:hAnsi="Arial" w:cs="Arial"/>
          <w:b/>
          <w:spacing w:val="-3"/>
          <w:sz w:val="20"/>
          <w:lang w:val="es-ES_tradnl"/>
        </w:rPr>
        <w:t xml:space="preserve">                                      </w:t>
      </w:r>
      <w:proofErr w:type="gramStart"/>
      <w:r w:rsidR="00995C8C" w:rsidRPr="00684CCE">
        <w:rPr>
          <w:rFonts w:ascii="Arial" w:hAnsi="Arial" w:cs="Arial"/>
          <w:b/>
          <w:spacing w:val="-3"/>
          <w:sz w:val="20"/>
          <w:lang w:val="es-ES_tradnl"/>
        </w:rPr>
        <w:t>DNI:…</w:t>
      </w:r>
      <w:proofErr w:type="gramEnd"/>
      <w:r w:rsidR="00995C8C" w:rsidRPr="00684CCE">
        <w:rPr>
          <w:rFonts w:ascii="Arial" w:hAnsi="Arial" w:cs="Arial"/>
          <w:b/>
          <w:spacing w:val="-3"/>
          <w:sz w:val="20"/>
          <w:lang w:val="es-ES_tradnl"/>
        </w:rPr>
        <w:t>…………………………………</w:t>
      </w:r>
    </w:p>
    <w:p w14:paraId="5D23DF1A" w14:textId="77777777" w:rsidR="00684CCE" w:rsidRPr="00684CCE" w:rsidRDefault="00684CCE" w:rsidP="00684CCE">
      <w:pPr>
        <w:tabs>
          <w:tab w:val="left" w:pos="-720"/>
        </w:tabs>
        <w:rPr>
          <w:rFonts w:ascii="Arial" w:hAnsi="Arial" w:cs="Arial"/>
          <w:b/>
          <w:spacing w:val="-3"/>
          <w:sz w:val="20"/>
          <w:lang w:val="es-ES_tradnl"/>
        </w:rPr>
      </w:pPr>
    </w:p>
    <w:sectPr w:rsidR="00684CCE" w:rsidRPr="00684CCE" w:rsidSect="00206523">
      <w:pgSz w:w="11918" w:h="16854"/>
      <w:pgMar w:top="426" w:right="1145" w:bottom="113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548F7"/>
    <w:multiLevelType w:val="hybridMultilevel"/>
    <w:tmpl w:val="90163D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3170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CCE"/>
    <w:rsid w:val="0009077F"/>
    <w:rsid w:val="00094518"/>
    <w:rsid w:val="001249B0"/>
    <w:rsid w:val="00143ECA"/>
    <w:rsid w:val="00152BD1"/>
    <w:rsid w:val="001E2B3B"/>
    <w:rsid w:val="00206523"/>
    <w:rsid w:val="002F45E8"/>
    <w:rsid w:val="003C34C4"/>
    <w:rsid w:val="003C5392"/>
    <w:rsid w:val="004877D2"/>
    <w:rsid w:val="004B5595"/>
    <w:rsid w:val="00536FB3"/>
    <w:rsid w:val="005C1215"/>
    <w:rsid w:val="005E2B67"/>
    <w:rsid w:val="00684CCE"/>
    <w:rsid w:val="00767421"/>
    <w:rsid w:val="007F3ABA"/>
    <w:rsid w:val="0086449E"/>
    <w:rsid w:val="0087130C"/>
    <w:rsid w:val="008E1C4E"/>
    <w:rsid w:val="00995C8C"/>
    <w:rsid w:val="009D7258"/>
    <w:rsid w:val="00A34CA2"/>
    <w:rsid w:val="00B13D74"/>
    <w:rsid w:val="00B4094E"/>
    <w:rsid w:val="00B40BAD"/>
    <w:rsid w:val="00B816A3"/>
    <w:rsid w:val="00BA125C"/>
    <w:rsid w:val="00BB1FA9"/>
    <w:rsid w:val="00C027E2"/>
    <w:rsid w:val="00C0790E"/>
    <w:rsid w:val="00C442B0"/>
    <w:rsid w:val="00C63EC3"/>
    <w:rsid w:val="00CE3650"/>
    <w:rsid w:val="00D13DD1"/>
    <w:rsid w:val="00D653F1"/>
    <w:rsid w:val="00DB02C3"/>
    <w:rsid w:val="00DE37B7"/>
    <w:rsid w:val="00DE664C"/>
    <w:rsid w:val="00E633EE"/>
    <w:rsid w:val="00E6563B"/>
    <w:rsid w:val="00E678B4"/>
    <w:rsid w:val="00E76CB2"/>
    <w:rsid w:val="00ED6A56"/>
    <w:rsid w:val="00EE66E0"/>
    <w:rsid w:val="00EF064C"/>
    <w:rsid w:val="00F20151"/>
    <w:rsid w:val="00FE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D8A1C0"/>
  <w15:chartTrackingRefBased/>
  <w15:docId w15:val="{5A35FEB6-F29E-4951-A543-47717942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CCE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1"/>
    <w:basedOn w:val="Normal"/>
    <w:rsid w:val="00684CCE"/>
    <w:pPr>
      <w:kinsoku/>
      <w:autoSpaceDE w:val="0"/>
      <w:autoSpaceDN w:val="0"/>
      <w:adjustRightInd w:val="0"/>
    </w:pPr>
  </w:style>
  <w:style w:type="character" w:customStyle="1" w:styleId="CharacterStyle1">
    <w:name w:val="Character Style 1"/>
    <w:rsid w:val="00684CCE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Raúl Révolo Quijada</dc:creator>
  <cp:keywords/>
  <dc:description/>
  <cp:lastModifiedBy>Augusto Meza</cp:lastModifiedBy>
  <cp:revision>7</cp:revision>
  <dcterms:created xsi:type="dcterms:W3CDTF">2022-09-20T13:35:00Z</dcterms:created>
  <dcterms:modified xsi:type="dcterms:W3CDTF">2022-09-22T15:30:00Z</dcterms:modified>
</cp:coreProperties>
</file>