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2D09" w14:textId="77777777" w:rsidR="004B239F" w:rsidRPr="004B239F" w:rsidRDefault="004B239F" w:rsidP="004B239F"/>
    <w:p w14:paraId="20FF0C52" w14:textId="29DA65F6" w:rsidR="004B239F" w:rsidRPr="001B4BCE" w:rsidRDefault="004B239F" w:rsidP="004B239F">
      <w:pPr>
        <w:rPr>
          <w:b/>
          <w:bCs/>
        </w:rPr>
      </w:pPr>
      <w:r w:rsidRPr="004B239F">
        <w:t xml:space="preserve"> </w:t>
      </w:r>
      <w:r>
        <w:rPr>
          <w:noProof/>
        </w:rPr>
        <w:drawing>
          <wp:inline distT="0" distB="0" distL="0" distR="0" wp14:anchorId="6577C32D" wp14:editId="4764DB6E">
            <wp:extent cx="1635810" cy="658894"/>
            <wp:effectExtent l="0" t="0" r="0" b="0"/>
            <wp:docPr id="7180" name="11 Imagen">
              <a:extLst xmlns:a="http://schemas.openxmlformats.org/drawingml/2006/main">
                <a:ext uri="{FF2B5EF4-FFF2-40B4-BE49-F238E27FC236}">
                  <a16:creationId xmlns:a16="http://schemas.microsoft.com/office/drawing/2014/main" id="{E17AAEA5-192C-3524-0B01-372D2140EF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 name="11 Imagen">
                      <a:extLst>
                        <a:ext uri="{FF2B5EF4-FFF2-40B4-BE49-F238E27FC236}">
                          <a16:creationId xmlns:a16="http://schemas.microsoft.com/office/drawing/2014/main" id="{E17AAEA5-192C-3524-0B01-372D2140EFED}"/>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9618" cy="668484"/>
                    </a:xfrm>
                    <a:prstGeom prst="rect">
                      <a:avLst/>
                    </a:prstGeom>
                    <a:noFill/>
                    <a:ln>
                      <a:noFill/>
                    </a:ln>
                  </pic:spPr>
                </pic:pic>
              </a:graphicData>
            </a:graphic>
          </wp:inline>
        </w:drawing>
      </w:r>
      <w:r>
        <w:t xml:space="preserve">                                                                                                  </w:t>
      </w:r>
      <w:r w:rsidRPr="001B4BCE">
        <w:rPr>
          <w:b/>
          <w:bCs/>
        </w:rPr>
        <w:t xml:space="preserve">HDSM </w:t>
      </w:r>
      <w:proofErr w:type="spellStart"/>
      <w:r w:rsidRPr="001B4BCE">
        <w:rPr>
          <w:b/>
          <w:bCs/>
        </w:rPr>
        <w:t>N°</w:t>
      </w:r>
      <w:proofErr w:type="spellEnd"/>
      <w:r w:rsidRPr="001B4BCE">
        <w:rPr>
          <w:b/>
          <w:bCs/>
        </w:rPr>
        <w:t xml:space="preserve"> </w:t>
      </w:r>
      <w:r w:rsidR="001B4BCE" w:rsidRPr="001B4BCE">
        <w:rPr>
          <w:b/>
          <w:bCs/>
        </w:rPr>
        <w:t>0714</w:t>
      </w:r>
    </w:p>
    <w:p w14:paraId="0547A85C" w14:textId="6F82A338" w:rsidR="004B239F" w:rsidRPr="004B239F" w:rsidRDefault="004B239F" w:rsidP="004B239F">
      <w:pPr>
        <w:jc w:val="center"/>
      </w:pPr>
      <w:r w:rsidRPr="004B239F">
        <w:rPr>
          <w:b/>
          <w:bCs/>
        </w:rPr>
        <w:t>HOJA DE DATOS DE SEGURIDAD DEL MATERIAL</w:t>
      </w:r>
    </w:p>
    <w:p w14:paraId="04BFF3BD" w14:textId="29128F17" w:rsidR="004B239F" w:rsidRPr="004B239F" w:rsidRDefault="004B239F" w:rsidP="004B239F">
      <w:r w:rsidRPr="004B239F">
        <w:rPr>
          <w:b/>
          <w:bCs/>
        </w:rPr>
        <w:t>ESCORIAS - FUNDICIÓN</w:t>
      </w:r>
    </w:p>
    <w:p w14:paraId="6732A0B3" w14:textId="2E110B8E" w:rsidR="002C6171" w:rsidRDefault="004B239F" w:rsidP="004B239F">
      <w:pPr>
        <w:jc w:val="both"/>
      </w:pPr>
      <w:r w:rsidRPr="004B239F">
        <w:t xml:space="preserve"> </w:t>
      </w:r>
      <w:r w:rsidRPr="004B239F">
        <w:rPr>
          <w:b/>
          <w:bCs/>
        </w:rPr>
        <w:t>RESEÑA DE SEGURIDAD</w:t>
      </w:r>
      <w:r w:rsidRPr="004B239F">
        <w:t>: Compuesto sólido. Contiene óxidos metálicos</w:t>
      </w:r>
      <w:r w:rsidR="00F903E2">
        <w:t xml:space="preserve"> y boratos</w:t>
      </w:r>
      <w:r w:rsidRPr="004B239F">
        <w:t xml:space="preserve"> como subproductos de la fundición de</w:t>
      </w:r>
      <w:r>
        <w:t xml:space="preserve"> concentrados de</w:t>
      </w:r>
      <w:r w:rsidRPr="004B239F">
        <w:t xml:space="preserve"> Planta de Procesos</w:t>
      </w:r>
      <w:r>
        <w:t xml:space="preserve"> y muestras geológicas</w:t>
      </w:r>
      <w:r w:rsidRPr="004B239F">
        <w:t>. En contacto con la piel causará irritación y/o lesión por su formación de partículas vidriosas. La ingestión irritará la boca, garganta y el conducto gastrointestinal.</w:t>
      </w:r>
    </w:p>
    <w:p w14:paraId="66F0C19B" w14:textId="77777777" w:rsidR="00594097" w:rsidRDefault="00594097" w:rsidP="004B239F">
      <w:pPr>
        <w:jc w:val="both"/>
      </w:pPr>
    </w:p>
    <w:p w14:paraId="453F65F4" w14:textId="31807F0E" w:rsidR="004B239F" w:rsidRPr="004B239F" w:rsidRDefault="004B239F" w:rsidP="004B239F">
      <w:pPr>
        <w:pStyle w:val="Prrafodelista"/>
        <w:numPr>
          <w:ilvl w:val="0"/>
          <w:numId w:val="1"/>
        </w:numPr>
        <w:ind w:left="284" w:hanging="284"/>
        <w:jc w:val="both"/>
        <w:rPr>
          <w:b/>
          <w:bCs/>
        </w:rPr>
      </w:pPr>
      <w:r w:rsidRPr="004B239F">
        <w:rPr>
          <w:b/>
          <w:bCs/>
        </w:rPr>
        <w:t xml:space="preserve"> INFORMACIÓN DEL PRODUCTO Y DEL PROVEEDOR</w:t>
      </w:r>
    </w:p>
    <w:p w14:paraId="7EBA0C9E" w14:textId="77777777" w:rsidR="004B239F" w:rsidRDefault="004B239F" w:rsidP="004B239F">
      <w:pPr>
        <w:pStyle w:val="Prrafodelista"/>
        <w:jc w:val="both"/>
      </w:pPr>
    </w:p>
    <w:tbl>
      <w:tblPr>
        <w:tblStyle w:val="Tablaconcuadrcula"/>
        <w:tblW w:w="8646" w:type="dxa"/>
        <w:tblInd w:w="421" w:type="dxa"/>
        <w:tblLook w:val="04A0" w:firstRow="1" w:lastRow="0" w:firstColumn="1" w:lastColumn="0" w:noHBand="0" w:noVBand="1"/>
      </w:tblPr>
      <w:tblGrid>
        <w:gridCol w:w="4498"/>
        <w:gridCol w:w="4148"/>
      </w:tblGrid>
      <w:tr w:rsidR="001D0385" w14:paraId="11609060" w14:textId="77777777" w:rsidTr="00092F01">
        <w:trPr>
          <w:trHeight w:val="364"/>
        </w:trPr>
        <w:tc>
          <w:tcPr>
            <w:tcW w:w="4498" w:type="dxa"/>
          </w:tcPr>
          <w:p w14:paraId="65057DE2" w14:textId="2B3FDAAA" w:rsidR="001D0385" w:rsidRPr="001D0385" w:rsidRDefault="001D0385" w:rsidP="004B239F">
            <w:pPr>
              <w:pStyle w:val="Prrafodelista"/>
              <w:ind w:left="0"/>
              <w:jc w:val="both"/>
              <w:rPr>
                <w:sz w:val="18"/>
                <w:szCs w:val="18"/>
              </w:rPr>
            </w:pPr>
            <w:r w:rsidRPr="001D0385">
              <w:rPr>
                <w:b/>
                <w:bCs/>
                <w:sz w:val="18"/>
                <w:szCs w:val="18"/>
              </w:rPr>
              <w:t xml:space="preserve">NOMBRE DEL PRODUCTO/ INSUMO     </w:t>
            </w:r>
          </w:p>
        </w:tc>
        <w:tc>
          <w:tcPr>
            <w:tcW w:w="4148" w:type="dxa"/>
          </w:tcPr>
          <w:p w14:paraId="1EBB455C" w14:textId="7E55211C" w:rsidR="001D0385" w:rsidRPr="001D0385" w:rsidRDefault="001D0385" w:rsidP="004B239F">
            <w:pPr>
              <w:pStyle w:val="Prrafodelista"/>
              <w:ind w:left="0"/>
              <w:jc w:val="both"/>
              <w:rPr>
                <w:sz w:val="18"/>
                <w:szCs w:val="18"/>
              </w:rPr>
            </w:pPr>
            <w:r w:rsidRPr="001D0385">
              <w:rPr>
                <w:sz w:val="18"/>
                <w:szCs w:val="18"/>
              </w:rPr>
              <w:t>ESCORIAS DE FUNDICIÓN</w:t>
            </w:r>
          </w:p>
        </w:tc>
      </w:tr>
      <w:tr w:rsidR="001D0385" w14:paraId="455407C9" w14:textId="77777777" w:rsidTr="00092F01">
        <w:trPr>
          <w:trHeight w:val="364"/>
        </w:trPr>
        <w:tc>
          <w:tcPr>
            <w:tcW w:w="4498" w:type="dxa"/>
          </w:tcPr>
          <w:p w14:paraId="408F5DF6" w14:textId="10B50432" w:rsidR="001D0385" w:rsidRPr="001D0385" w:rsidRDefault="001D0385" w:rsidP="004B239F">
            <w:pPr>
              <w:pStyle w:val="Prrafodelista"/>
              <w:ind w:left="0"/>
              <w:jc w:val="both"/>
              <w:rPr>
                <w:sz w:val="18"/>
                <w:szCs w:val="18"/>
              </w:rPr>
            </w:pPr>
            <w:r w:rsidRPr="001D0385">
              <w:rPr>
                <w:b/>
                <w:bCs/>
                <w:sz w:val="18"/>
                <w:szCs w:val="18"/>
              </w:rPr>
              <w:t>DESCRIPCIÓN QUÍMICA</w:t>
            </w:r>
          </w:p>
        </w:tc>
        <w:tc>
          <w:tcPr>
            <w:tcW w:w="4148" w:type="dxa"/>
          </w:tcPr>
          <w:p w14:paraId="57146ADA" w14:textId="11DA3E63" w:rsidR="001D0385" w:rsidRPr="001D0385" w:rsidRDefault="001D0385" w:rsidP="004B239F">
            <w:pPr>
              <w:pStyle w:val="Prrafodelista"/>
              <w:ind w:left="0"/>
              <w:jc w:val="both"/>
              <w:rPr>
                <w:sz w:val="18"/>
                <w:szCs w:val="18"/>
              </w:rPr>
            </w:pPr>
            <w:r w:rsidRPr="001D0385">
              <w:rPr>
                <w:sz w:val="18"/>
                <w:szCs w:val="18"/>
              </w:rPr>
              <w:t>ALTO CONTENIDO DE B2O3, Na2</w:t>
            </w:r>
            <w:r w:rsidR="006014B8" w:rsidRPr="001D0385">
              <w:rPr>
                <w:sz w:val="18"/>
                <w:szCs w:val="18"/>
              </w:rPr>
              <w:t>O</w:t>
            </w:r>
            <w:r w:rsidR="006014B8">
              <w:rPr>
                <w:sz w:val="18"/>
                <w:szCs w:val="18"/>
              </w:rPr>
              <w:t xml:space="preserve">, </w:t>
            </w:r>
            <w:r w:rsidR="006014B8" w:rsidRPr="001D0385">
              <w:rPr>
                <w:sz w:val="18"/>
                <w:szCs w:val="18"/>
              </w:rPr>
              <w:t>SiO</w:t>
            </w:r>
            <w:r w:rsidRPr="001D0385">
              <w:rPr>
                <w:sz w:val="18"/>
                <w:szCs w:val="18"/>
              </w:rPr>
              <w:t>2</w:t>
            </w:r>
            <w:r w:rsidR="00F903E2">
              <w:rPr>
                <w:sz w:val="18"/>
                <w:szCs w:val="18"/>
              </w:rPr>
              <w:t xml:space="preserve">, </w:t>
            </w:r>
            <w:proofErr w:type="spellStart"/>
            <w:r w:rsidR="00F903E2">
              <w:rPr>
                <w:sz w:val="18"/>
                <w:szCs w:val="18"/>
              </w:rPr>
              <w:t>FeO</w:t>
            </w:r>
            <w:proofErr w:type="spellEnd"/>
            <w:r w:rsidR="00F903E2">
              <w:rPr>
                <w:sz w:val="18"/>
                <w:szCs w:val="18"/>
              </w:rPr>
              <w:t xml:space="preserve">, </w:t>
            </w:r>
            <w:proofErr w:type="spellStart"/>
            <w:r w:rsidR="00F903E2">
              <w:rPr>
                <w:sz w:val="18"/>
                <w:szCs w:val="18"/>
              </w:rPr>
              <w:t>PbO</w:t>
            </w:r>
            <w:proofErr w:type="spellEnd"/>
            <w:r w:rsidR="00F903E2">
              <w:rPr>
                <w:sz w:val="18"/>
                <w:szCs w:val="18"/>
              </w:rPr>
              <w:t xml:space="preserve">, </w:t>
            </w:r>
            <w:proofErr w:type="spellStart"/>
            <w:r w:rsidR="00F903E2">
              <w:rPr>
                <w:sz w:val="18"/>
                <w:szCs w:val="18"/>
              </w:rPr>
              <w:t>CaO</w:t>
            </w:r>
            <w:proofErr w:type="spellEnd"/>
            <w:r w:rsidR="00F903E2">
              <w:rPr>
                <w:sz w:val="18"/>
                <w:szCs w:val="18"/>
              </w:rPr>
              <w:t xml:space="preserve">, </w:t>
            </w:r>
            <w:proofErr w:type="spellStart"/>
            <w:r w:rsidR="00F903E2">
              <w:rPr>
                <w:sz w:val="18"/>
                <w:szCs w:val="18"/>
              </w:rPr>
              <w:t>ZnO</w:t>
            </w:r>
            <w:proofErr w:type="spellEnd"/>
          </w:p>
        </w:tc>
      </w:tr>
      <w:tr w:rsidR="001D0385" w14:paraId="2FB688CE" w14:textId="77777777" w:rsidTr="00092F01">
        <w:trPr>
          <w:trHeight w:val="437"/>
        </w:trPr>
        <w:tc>
          <w:tcPr>
            <w:tcW w:w="4498" w:type="dxa"/>
          </w:tcPr>
          <w:p w14:paraId="43BB74A6" w14:textId="76CCC39A" w:rsidR="001D0385" w:rsidRPr="001D0385" w:rsidRDefault="001D0385" w:rsidP="004B239F">
            <w:pPr>
              <w:pStyle w:val="Prrafodelista"/>
              <w:ind w:left="0"/>
              <w:jc w:val="both"/>
              <w:rPr>
                <w:sz w:val="18"/>
                <w:szCs w:val="18"/>
              </w:rPr>
            </w:pPr>
            <w:r w:rsidRPr="001D0385">
              <w:rPr>
                <w:b/>
                <w:bCs/>
                <w:sz w:val="18"/>
                <w:szCs w:val="18"/>
              </w:rPr>
              <w:t>SINÓNIMOS DEL PRODUCTO/INSUMO</w:t>
            </w:r>
          </w:p>
        </w:tc>
        <w:tc>
          <w:tcPr>
            <w:tcW w:w="4148" w:type="dxa"/>
          </w:tcPr>
          <w:p w14:paraId="0976DADA" w14:textId="49996A97" w:rsidR="001D0385" w:rsidRPr="001D0385" w:rsidRDefault="001D0385" w:rsidP="004B239F">
            <w:pPr>
              <w:pStyle w:val="Prrafodelista"/>
              <w:ind w:left="0"/>
              <w:jc w:val="both"/>
              <w:rPr>
                <w:sz w:val="18"/>
                <w:szCs w:val="18"/>
              </w:rPr>
            </w:pPr>
            <w:r w:rsidRPr="001D0385">
              <w:rPr>
                <w:sz w:val="18"/>
                <w:szCs w:val="18"/>
              </w:rPr>
              <w:t>ESCORIAS DE FUNDICIÓN</w:t>
            </w:r>
          </w:p>
        </w:tc>
      </w:tr>
      <w:tr w:rsidR="001D0385" w14:paraId="593B89AB" w14:textId="77777777" w:rsidTr="00092F01">
        <w:trPr>
          <w:trHeight w:val="390"/>
        </w:trPr>
        <w:tc>
          <w:tcPr>
            <w:tcW w:w="4498" w:type="dxa"/>
          </w:tcPr>
          <w:p w14:paraId="08AB15BD" w14:textId="3D2C0F3F" w:rsidR="001D0385" w:rsidRPr="001D0385" w:rsidRDefault="001D0385" w:rsidP="004B239F">
            <w:pPr>
              <w:pStyle w:val="Prrafodelista"/>
              <w:ind w:left="0"/>
              <w:jc w:val="both"/>
              <w:rPr>
                <w:sz w:val="18"/>
                <w:szCs w:val="18"/>
              </w:rPr>
            </w:pPr>
            <w:r w:rsidRPr="001D0385">
              <w:rPr>
                <w:b/>
                <w:bCs/>
                <w:sz w:val="18"/>
                <w:szCs w:val="18"/>
              </w:rPr>
              <w:t>DESCRIPCIÓN DEL PRODUCTO/INSUMO</w:t>
            </w:r>
          </w:p>
        </w:tc>
        <w:tc>
          <w:tcPr>
            <w:tcW w:w="4148" w:type="dxa"/>
          </w:tcPr>
          <w:p w14:paraId="266DB167" w14:textId="1DD31689" w:rsidR="001D0385" w:rsidRPr="001D0385" w:rsidRDefault="001D0385" w:rsidP="004B239F">
            <w:pPr>
              <w:pStyle w:val="Prrafodelista"/>
              <w:ind w:left="0"/>
              <w:jc w:val="both"/>
              <w:rPr>
                <w:sz w:val="18"/>
                <w:szCs w:val="18"/>
              </w:rPr>
            </w:pPr>
            <w:r w:rsidRPr="001D0385">
              <w:rPr>
                <w:sz w:val="18"/>
                <w:szCs w:val="18"/>
              </w:rPr>
              <w:t>ESCORIAS DE FUNDICIÓN</w:t>
            </w:r>
          </w:p>
        </w:tc>
      </w:tr>
    </w:tbl>
    <w:p w14:paraId="1EC9BC28" w14:textId="77777777" w:rsidR="004B239F" w:rsidRPr="004B239F" w:rsidRDefault="004B239F" w:rsidP="004B239F">
      <w:pPr>
        <w:pStyle w:val="Prrafodelista"/>
        <w:jc w:val="both"/>
      </w:pPr>
    </w:p>
    <w:tbl>
      <w:tblPr>
        <w:tblStyle w:val="Tablaconcuadrcula"/>
        <w:tblW w:w="8646" w:type="dxa"/>
        <w:tblInd w:w="421" w:type="dxa"/>
        <w:tblLook w:val="04A0" w:firstRow="1" w:lastRow="0" w:firstColumn="1" w:lastColumn="0" w:noHBand="0" w:noVBand="1"/>
      </w:tblPr>
      <w:tblGrid>
        <w:gridCol w:w="4536"/>
        <w:gridCol w:w="4110"/>
      </w:tblGrid>
      <w:tr w:rsidR="002361DF" w14:paraId="2F5C4B5D" w14:textId="77777777" w:rsidTr="00F477D5">
        <w:trPr>
          <w:trHeight w:val="411"/>
        </w:trPr>
        <w:tc>
          <w:tcPr>
            <w:tcW w:w="4536" w:type="dxa"/>
          </w:tcPr>
          <w:p w14:paraId="5E68ACA1" w14:textId="599C6B2A" w:rsidR="002361DF" w:rsidRPr="002361DF" w:rsidRDefault="002361DF" w:rsidP="004B239F">
            <w:pPr>
              <w:pStyle w:val="Prrafodelista"/>
              <w:ind w:left="0"/>
              <w:jc w:val="both"/>
              <w:rPr>
                <w:b/>
                <w:bCs/>
                <w:sz w:val="18"/>
                <w:szCs w:val="18"/>
              </w:rPr>
            </w:pPr>
            <w:r w:rsidRPr="002361DF">
              <w:rPr>
                <w:b/>
                <w:bCs/>
                <w:sz w:val="18"/>
                <w:szCs w:val="18"/>
              </w:rPr>
              <w:t>FABRICANTE</w:t>
            </w:r>
          </w:p>
        </w:tc>
        <w:tc>
          <w:tcPr>
            <w:tcW w:w="4110" w:type="dxa"/>
          </w:tcPr>
          <w:p w14:paraId="70B37354" w14:textId="3A55FCF8" w:rsidR="002361DF" w:rsidRPr="002361DF" w:rsidRDefault="002361DF" w:rsidP="004B239F">
            <w:pPr>
              <w:pStyle w:val="Prrafodelista"/>
              <w:ind w:left="0"/>
              <w:jc w:val="both"/>
              <w:rPr>
                <w:sz w:val="18"/>
                <w:szCs w:val="18"/>
              </w:rPr>
            </w:pPr>
            <w:r w:rsidRPr="002361DF">
              <w:rPr>
                <w:sz w:val="18"/>
                <w:szCs w:val="18"/>
              </w:rPr>
              <w:t>MINA JULCANI</w:t>
            </w:r>
          </w:p>
        </w:tc>
      </w:tr>
      <w:tr w:rsidR="002361DF" w14:paraId="7F5EE24C" w14:textId="77777777" w:rsidTr="00F477D5">
        <w:trPr>
          <w:trHeight w:val="411"/>
        </w:trPr>
        <w:tc>
          <w:tcPr>
            <w:tcW w:w="4536" w:type="dxa"/>
          </w:tcPr>
          <w:p w14:paraId="02C3ED5B" w14:textId="4A1A4599" w:rsidR="002361DF" w:rsidRPr="002361DF" w:rsidRDefault="002361DF" w:rsidP="004B239F">
            <w:pPr>
              <w:pStyle w:val="Prrafodelista"/>
              <w:ind w:left="0"/>
              <w:jc w:val="both"/>
              <w:rPr>
                <w:b/>
                <w:bCs/>
                <w:sz w:val="18"/>
                <w:szCs w:val="18"/>
              </w:rPr>
            </w:pPr>
            <w:r w:rsidRPr="002361DF">
              <w:rPr>
                <w:b/>
                <w:bCs/>
                <w:sz w:val="18"/>
                <w:szCs w:val="18"/>
              </w:rPr>
              <w:t>DIRECCIÓN FABRICANTE</w:t>
            </w:r>
          </w:p>
        </w:tc>
        <w:tc>
          <w:tcPr>
            <w:tcW w:w="4110" w:type="dxa"/>
          </w:tcPr>
          <w:p w14:paraId="317562DF" w14:textId="3BAF37AE" w:rsidR="002361DF" w:rsidRPr="002361DF" w:rsidRDefault="002361DF" w:rsidP="004B239F">
            <w:pPr>
              <w:pStyle w:val="Prrafodelista"/>
              <w:ind w:left="0"/>
              <w:jc w:val="both"/>
              <w:rPr>
                <w:sz w:val="18"/>
                <w:szCs w:val="18"/>
              </w:rPr>
            </w:pPr>
            <w:r w:rsidRPr="002361DF">
              <w:rPr>
                <w:sz w:val="18"/>
                <w:szCs w:val="18"/>
              </w:rPr>
              <w:t>Calle Las Begonias 415 – San Isidro</w:t>
            </w:r>
          </w:p>
        </w:tc>
      </w:tr>
    </w:tbl>
    <w:p w14:paraId="780EA3E0" w14:textId="77777777" w:rsidR="004B239F" w:rsidRDefault="004B239F" w:rsidP="004B239F">
      <w:pPr>
        <w:pStyle w:val="Prrafodelista"/>
        <w:jc w:val="both"/>
      </w:pPr>
    </w:p>
    <w:p w14:paraId="0FD3B0B2" w14:textId="77777777" w:rsidR="004B239F" w:rsidRDefault="004B239F" w:rsidP="004B239F">
      <w:pPr>
        <w:pStyle w:val="Prrafodelista"/>
        <w:jc w:val="both"/>
      </w:pPr>
    </w:p>
    <w:tbl>
      <w:tblPr>
        <w:tblStyle w:val="Tablaconcuadrcula"/>
        <w:tblW w:w="8654" w:type="dxa"/>
        <w:tblInd w:w="413" w:type="dxa"/>
        <w:tblLook w:val="04A0" w:firstRow="1" w:lastRow="0" w:firstColumn="1" w:lastColumn="0" w:noHBand="0" w:noVBand="1"/>
      </w:tblPr>
      <w:tblGrid>
        <w:gridCol w:w="4544"/>
        <w:gridCol w:w="4110"/>
      </w:tblGrid>
      <w:tr w:rsidR="002361DF" w14:paraId="091EB0C2" w14:textId="77777777" w:rsidTr="00F477D5">
        <w:trPr>
          <w:trHeight w:val="411"/>
        </w:trPr>
        <w:tc>
          <w:tcPr>
            <w:tcW w:w="4544" w:type="dxa"/>
          </w:tcPr>
          <w:p w14:paraId="3EB004CA" w14:textId="1F70920E" w:rsidR="002361DF" w:rsidRPr="002361DF" w:rsidRDefault="003E47B6" w:rsidP="00113AE3">
            <w:pPr>
              <w:pStyle w:val="Prrafodelista"/>
              <w:ind w:left="0"/>
              <w:jc w:val="both"/>
              <w:rPr>
                <w:b/>
                <w:bCs/>
                <w:sz w:val="18"/>
                <w:szCs w:val="18"/>
              </w:rPr>
            </w:pPr>
            <w:r>
              <w:rPr>
                <w:b/>
                <w:bCs/>
                <w:sz w:val="18"/>
                <w:szCs w:val="18"/>
              </w:rPr>
              <w:t>PROVEEDOR</w:t>
            </w:r>
          </w:p>
        </w:tc>
        <w:tc>
          <w:tcPr>
            <w:tcW w:w="4110" w:type="dxa"/>
          </w:tcPr>
          <w:p w14:paraId="01B49E04" w14:textId="5A4017F3" w:rsidR="002361DF" w:rsidRPr="002361DF" w:rsidRDefault="002361DF" w:rsidP="00113AE3">
            <w:pPr>
              <w:pStyle w:val="Prrafodelista"/>
              <w:ind w:left="0"/>
              <w:jc w:val="both"/>
              <w:rPr>
                <w:sz w:val="18"/>
                <w:szCs w:val="18"/>
              </w:rPr>
            </w:pPr>
          </w:p>
        </w:tc>
      </w:tr>
      <w:tr w:rsidR="002361DF" w14:paraId="6F03115E" w14:textId="77777777" w:rsidTr="00F477D5">
        <w:trPr>
          <w:trHeight w:val="411"/>
        </w:trPr>
        <w:tc>
          <w:tcPr>
            <w:tcW w:w="4544" w:type="dxa"/>
          </w:tcPr>
          <w:p w14:paraId="519DFA7F" w14:textId="18A8E46B" w:rsidR="002361DF" w:rsidRPr="002361DF" w:rsidRDefault="003E47B6" w:rsidP="00113AE3">
            <w:pPr>
              <w:pStyle w:val="Prrafodelista"/>
              <w:ind w:left="0"/>
              <w:jc w:val="both"/>
              <w:rPr>
                <w:b/>
                <w:bCs/>
                <w:sz w:val="18"/>
                <w:szCs w:val="18"/>
              </w:rPr>
            </w:pPr>
            <w:r>
              <w:rPr>
                <w:b/>
                <w:bCs/>
                <w:sz w:val="18"/>
                <w:szCs w:val="18"/>
              </w:rPr>
              <w:t>DIRECCIÓN DEL PROVEEDOR</w:t>
            </w:r>
          </w:p>
        </w:tc>
        <w:tc>
          <w:tcPr>
            <w:tcW w:w="4110" w:type="dxa"/>
          </w:tcPr>
          <w:p w14:paraId="349FBC2E" w14:textId="3B559DEB" w:rsidR="002361DF" w:rsidRPr="002361DF" w:rsidRDefault="003E47B6" w:rsidP="00113AE3">
            <w:pPr>
              <w:pStyle w:val="Prrafodelista"/>
              <w:ind w:left="0"/>
              <w:jc w:val="both"/>
              <w:rPr>
                <w:sz w:val="18"/>
                <w:szCs w:val="18"/>
              </w:rPr>
            </w:pPr>
            <w:r>
              <w:rPr>
                <w:sz w:val="18"/>
                <w:szCs w:val="18"/>
              </w:rPr>
              <w:t>---</w:t>
            </w:r>
          </w:p>
        </w:tc>
      </w:tr>
      <w:tr w:rsidR="002361DF" w14:paraId="4587B0BA" w14:textId="77777777" w:rsidTr="00F477D5">
        <w:trPr>
          <w:trHeight w:val="411"/>
        </w:trPr>
        <w:tc>
          <w:tcPr>
            <w:tcW w:w="4544" w:type="dxa"/>
          </w:tcPr>
          <w:p w14:paraId="796FC9E2" w14:textId="2E13F9C0" w:rsidR="002361DF" w:rsidRPr="002361DF" w:rsidRDefault="003E47B6" w:rsidP="00113AE3">
            <w:pPr>
              <w:pStyle w:val="Prrafodelista"/>
              <w:ind w:left="0"/>
              <w:jc w:val="both"/>
              <w:rPr>
                <w:b/>
                <w:bCs/>
                <w:sz w:val="18"/>
                <w:szCs w:val="18"/>
              </w:rPr>
            </w:pPr>
            <w:r>
              <w:rPr>
                <w:b/>
                <w:bCs/>
                <w:sz w:val="18"/>
                <w:szCs w:val="18"/>
              </w:rPr>
              <w:t>TELEFONO DE EMERGENCIA</w:t>
            </w:r>
          </w:p>
        </w:tc>
        <w:tc>
          <w:tcPr>
            <w:tcW w:w="4110" w:type="dxa"/>
          </w:tcPr>
          <w:p w14:paraId="50A0D7E8" w14:textId="131508A4" w:rsidR="002361DF" w:rsidRPr="002361DF" w:rsidRDefault="003E47B6" w:rsidP="00113AE3">
            <w:pPr>
              <w:pStyle w:val="Prrafodelista"/>
              <w:ind w:left="0"/>
              <w:jc w:val="both"/>
              <w:rPr>
                <w:sz w:val="18"/>
                <w:szCs w:val="18"/>
              </w:rPr>
            </w:pPr>
            <w:r>
              <w:rPr>
                <w:sz w:val="18"/>
                <w:szCs w:val="18"/>
              </w:rPr>
              <w:t>---</w:t>
            </w:r>
          </w:p>
        </w:tc>
      </w:tr>
    </w:tbl>
    <w:p w14:paraId="29388907" w14:textId="77777777" w:rsidR="004B239F" w:rsidRPr="004B239F" w:rsidRDefault="004B239F" w:rsidP="004B239F">
      <w:pPr>
        <w:pStyle w:val="Prrafodelista"/>
        <w:jc w:val="both"/>
      </w:pPr>
    </w:p>
    <w:p w14:paraId="29694605" w14:textId="77777777" w:rsidR="004B239F" w:rsidRDefault="004B239F" w:rsidP="004B239F">
      <w:pPr>
        <w:jc w:val="both"/>
        <w:rPr>
          <w:b/>
          <w:bCs/>
        </w:rPr>
      </w:pPr>
      <w:r w:rsidRPr="004B239F">
        <w:rPr>
          <w:b/>
          <w:bCs/>
        </w:rPr>
        <w:t xml:space="preserve">2.- COMPOSICIÓN E INGREDIENTES </w:t>
      </w:r>
    </w:p>
    <w:tbl>
      <w:tblPr>
        <w:tblStyle w:val="Tablaconcuadrcula"/>
        <w:tblW w:w="8654" w:type="dxa"/>
        <w:tblInd w:w="413" w:type="dxa"/>
        <w:tblLook w:val="04A0" w:firstRow="1" w:lastRow="0" w:firstColumn="1" w:lastColumn="0" w:noHBand="0" w:noVBand="1"/>
      </w:tblPr>
      <w:tblGrid>
        <w:gridCol w:w="2545"/>
        <w:gridCol w:w="1703"/>
        <w:gridCol w:w="1132"/>
        <w:gridCol w:w="1004"/>
        <w:gridCol w:w="1124"/>
        <w:gridCol w:w="1146"/>
      </w:tblGrid>
      <w:tr w:rsidR="003E47B6" w14:paraId="3DE791D3" w14:textId="77777777" w:rsidTr="00092F01">
        <w:tc>
          <w:tcPr>
            <w:tcW w:w="2545" w:type="dxa"/>
          </w:tcPr>
          <w:p w14:paraId="3AC526CE" w14:textId="47ACDFF4" w:rsidR="003E47B6" w:rsidRDefault="003E47B6" w:rsidP="003E47B6">
            <w:pPr>
              <w:jc w:val="center"/>
              <w:rPr>
                <w:b/>
                <w:bCs/>
              </w:rPr>
            </w:pPr>
            <w:r>
              <w:rPr>
                <w:b/>
                <w:bCs/>
              </w:rPr>
              <w:t>INSUMO</w:t>
            </w:r>
          </w:p>
        </w:tc>
        <w:tc>
          <w:tcPr>
            <w:tcW w:w="1703" w:type="dxa"/>
          </w:tcPr>
          <w:p w14:paraId="386E8FD1" w14:textId="464612E7" w:rsidR="003E47B6" w:rsidRDefault="003E47B6" w:rsidP="003E47B6">
            <w:pPr>
              <w:jc w:val="center"/>
              <w:rPr>
                <w:b/>
                <w:bCs/>
              </w:rPr>
            </w:pPr>
            <w:proofErr w:type="spellStart"/>
            <w:r>
              <w:rPr>
                <w:b/>
                <w:bCs/>
              </w:rPr>
              <w:t>N°</w:t>
            </w:r>
            <w:proofErr w:type="spellEnd"/>
            <w:r>
              <w:rPr>
                <w:b/>
                <w:bCs/>
              </w:rPr>
              <w:t xml:space="preserve"> CAS</w:t>
            </w:r>
          </w:p>
        </w:tc>
        <w:tc>
          <w:tcPr>
            <w:tcW w:w="1132" w:type="dxa"/>
          </w:tcPr>
          <w:p w14:paraId="04901CBF" w14:textId="5EA54729" w:rsidR="003E47B6" w:rsidRDefault="003E47B6" w:rsidP="003E47B6">
            <w:pPr>
              <w:jc w:val="center"/>
              <w:rPr>
                <w:b/>
                <w:bCs/>
              </w:rPr>
            </w:pPr>
            <w:r>
              <w:rPr>
                <w:b/>
                <w:bCs/>
              </w:rPr>
              <w:t>ACGIH TLV</w:t>
            </w:r>
          </w:p>
        </w:tc>
        <w:tc>
          <w:tcPr>
            <w:tcW w:w="1004" w:type="dxa"/>
          </w:tcPr>
          <w:p w14:paraId="27AB7A5E" w14:textId="23D94818" w:rsidR="003E47B6" w:rsidRDefault="003E47B6" w:rsidP="003E47B6">
            <w:pPr>
              <w:jc w:val="center"/>
              <w:rPr>
                <w:b/>
                <w:bCs/>
              </w:rPr>
            </w:pPr>
            <w:r>
              <w:rPr>
                <w:b/>
                <w:bCs/>
              </w:rPr>
              <w:t>OSHAS PEL</w:t>
            </w:r>
          </w:p>
        </w:tc>
        <w:tc>
          <w:tcPr>
            <w:tcW w:w="1124" w:type="dxa"/>
          </w:tcPr>
          <w:p w14:paraId="78823DB7" w14:textId="0610ADD1" w:rsidR="003E47B6" w:rsidRDefault="003E47B6" w:rsidP="003E47B6">
            <w:pPr>
              <w:jc w:val="center"/>
              <w:rPr>
                <w:b/>
                <w:bCs/>
              </w:rPr>
            </w:pPr>
            <w:r>
              <w:rPr>
                <w:b/>
                <w:bCs/>
              </w:rPr>
              <w:t>OTROS LÍMITES</w:t>
            </w:r>
          </w:p>
        </w:tc>
        <w:tc>
          <w:tcPr>
            <w:tcW w:w="1146" w:type="dxa"/>
          </w:tcPr>
          <w:p w14:paraId="37867FF4" w14:textId="48E8E5BF" w:rsidR="003E47B6" w:rsidRDefault="003E47B6" w:rsidP="003E47B6">
            <w:pPr>
              <w:jc w:val="center"/>
              <w:rPr>
                <w:b/>
                <w:bCs/>
              </w:rPr>
            </w:pPr>
            <w:r>
              <w:rPr>
                <w:b/>
                <w:bCs/>
              </w:rPr>
              <w:t>%</w:t>
            </w:r>
          </w:p>
        </w:tc>
      </w:tr>
      <w:tr w:rsidR="003E47B6" w14:paraId="5B45C267" w14:textId="77777777" w:rsidTr="00092F01">
        <w:tc>
          <w:tcPr>
            <w:tcW w:w="2545" w:type="dxa"/>
          </w:tcPr>
          <w:p w14:paraId="0A2A3D73" w14:textId="77777777" w:rsidR="003E47B6" w:rsidRPr="003E47B6" w:rsidRDefault="003E47B6" w:rsidP="003E47B6">
            <w:pPr>
              <w:jc w:val="center"/>
              <w:rPr>
                <w:b/>
                <w:bCs/>
                <w:sz w:val="18"/>
                <w:szCs w:val="18"/>
              </w:rPr>
            </w:pPr>
            <w:r w:rsidRPr="003E47B6">
              <w:rPr>
                <w:b/>
                <w:bCs/>
                <w:sz w:val="18"/>
                <w:szCs w:val="18"/>
              </w:rPr>
              <w:t>Oxido de Boro</w:t>
            </w:r>
          </w:p>
          <w:p w14:paraId="478E59AC" w14:textId="40991264" w:rsidR="003E47B6" w:rsidRPr="003E47B6" w:rsidRDefault="003E47B6" w:rsidP="003E47B6">
            <w:pPr>
              <w:jc w:val="center"/>
              <w:rPr>
                <w:b/>
                <w:bCs/>
                <w:sz w:val="18"/>
                <w:szCs w:val="18"/>
              </w:rPr>
            </w:pPr>
            <w:r w:rsidRPr="003E47B6">
              <w:rPr>
                <w:b/>
                <w:bCs/>
                <w:sz w:val="18"/>
                <w:szCs w:val="18"/>
              </w:rPr>
              <w:t>Monóxido de Sodio</w:t>
            </w:r>
          </w:p>
          <w:p w14:paraId="77D231DA" w14:textId="2F54C902" w:rsidR="003E47B6" w:rsidRDefault="003E47B6" w:rsidP="003E47B6">
            <w:pPr>
              <w:jc w:val="center"/>
              <w:rPr>
                <w:b/>
                <w:bCs/>
              </w:rPr>
            </w:pPr>
            <w:r w:rsidRPr="003E47B6">
              <w:rPr>
                <w:b/>
                <w:bCs/>
                <w:sz w:val="18"/>
                <w:szCs w:val="18"/>
              </w:rPr>
              <w:t>Dióxido de Silice</w:t>
            </w:r>
          </w:p>
        </w:tc>
        <w:tc>
          <w:tcPr>
            <w:tcW w:w="1703" w:type="dxa"/>
          </w:tcPr>
          <w:p w14:paraId="3A99498A" w14:textId="77777777" w:rsidR="003E47B6" w:rsidRPr="003E47B6" w:rsidRDefault="003E47B6" w:rsidP="003E47B6">
            <w:pPr>
              <w:jc w:val="both"/>
              <w:rPr>
                <w:b/>
                <w:bCs/>
                <w:sz w:val="18"/>
                <w:szCs w:val="18"/>
              </w:rPr>
            </w:pPr>
            <w:r w:rsidRPr="003E47B6">
              <w:rPr>
                <w:b/>
                <w:bCs/>
                <w:sz w:val="18"/>
                <w:szCs w:val="18"/>
              </w:rPr>
              <w:t xml:space="preserve"> 1303-86-2 </w:t>
            </w:r>
          </w:p>
          <w:p w14:paraId="16362C49" w14:textId="77777777" w:rsidR="003E47B6" w:rsidRPr="003E47B6" w:rsidRDefault="003E47B6" w:rsidP="003E47B6">
            <w:pPr>
              <w:jc w:val="both"/>
              <w:rPr>
                <w:b/>
                <w:bCs/>
                <w:sz w:val="18"/>
                <w:szCs w:val="18"/>
              </w:rPr>
            </w:pPr>
            <w:r w:rsidRPr="003E47B6">
              <w:rPr>
                <w:b/>
                <w:bCs/>
                <w:sz w:val="18"/>
                <w:szCs w:val="18"/>
              </w:rPr>
              <w:t xml:space="preserve">1313-59-3 </w:t>
            </w:r>
          </w:p>
          <w:p w14:paraId="55CF6F1B" w14:textId="25A71750" w:rsidR="003E47B6" w:rsidRDefault="003E47B6" w:rsidP="003E47B6">
            <w:pPr>
              <w:jc w:val="both"/>
              <w:rPr>
                <w:b/>
                <w:bCs/>
              </w:rPr>
            </w:pPr>
            <w:r w:rsidRPr="003E47B6">
              <w:rPr>
                <w:b/>
                <w:bCs/>
                <w:sz w:val="18"/>
                <w:szCs w:val="18"/>
              </w:rPr>
              <w:t>7631-86-9</w:t>
            </w:r>
          </w:p>
        </w:tc>
        <w:tc>
          <w:tcPr>
            <w:tcW w:w="1132" w:type="dxa"/>
          </w:tcPr>
          <w:p w14:paraId="11E642D7" w14:textId="77777777" w:rsidR="003E47B6" w:rsidRDefault="003E47B6" w:rsidP="004B239F">
            <w:pPr>
              <w:jc w:val="both"/>
              <w:rPr>
                <w:b/>
                <w:bCs/>
              </w:rPr>
            </w:pPr>
          </w:p>
        </w:tc>
        <w:tc>
          <w:tcPr>
            <w:tcW w:w="1004" w:type="dxa"/>
          </w:tcPr>
          <w:p w14:paraId="499EF863" w14:textId="77777777" w:rsidR="003E47B6" w:rsidRDefault="003E47B6" w:rsidP="004B239F">
            <w:pPr>
              <w:jc w:val="both"/>
              <w:rPr>
                <w:b/>
                <w:bCs/>
              </w:rPr>
            </w:pPr>
          </w:p>
        </w:tc>
        <w:tc>
          <w:tcPr>
            <w:tcW w:w="1124" w:type="dxa"/>
          </w:tcPr>
          <w:p w14:paraId="72ABD656" w14:textId="77777777" w:rsidR="003E47B6" w:rsidRDefault="003E47B6" w:rsidP="004B239F">
            <w:pPr>
              <w:jc w:val="both"/>
              <w:rPr>
                <w:b/>
                <w:bCs/>
              </w:rPr>
            </w:pPr>
          </w:p>
        </w:tc>
        <w:tc>
          <w:tcPr>
            <w:tcW w:w="1146" w:type="dxa"/>
          </w:tcPr>
          <w:p w14:paraId="454AA26B" w14:textId="77777777" w:rsidR="003E47B6" w:rsidRDefault="003E47B6" w:rsidP="004B239F">
            <w:pPr>
              <w:jc w:val="both"/>
              <w:rPr>
                <w:b/>
                <w:bCs/>
              </w:rPr>
            </w:pPr>
          </w:p>
        </w:tc>
      </w:tr>
    </w:tbl>
    <w:p w14:paraId="0D733EB5" w14:textId="77777777" w:rsidR="003E47B6" w:rsidRDefault="003E47B6" w:rsidP="004B239F">
      <w:pPr>
        <w:jc w:val="both"/>
        <w:rPr>
          <w:b/>
          <w:bCs/>
        </w:rPr>
      </w:pPr>
    </w:p>
    <w:p w14:paraId="4752076B" w14:textId="77777777" w:rsidR="003E47B6" w:rsidRDefault="003E47B6" w:rsidP="004B239F">
      <w:pPr>
        <w:jc w:val="both"/>
        <w:rPr>
          <w:b/>
          <w:bCs/>
        </w:rPr>
      </w:pPr>
    </w:p>
    <w:p w14:paraId="042C8328" w14:textId="0D233FE7" w:rsidR="003E47B6" w:rsidRPr="00995938" w:rsidRDefault="00995938" w:rsidP="004B239F">
      <w:pPr>
        <w:jc w:val="both"/>
        <w:rPr>
          <w:sz w:val="16"/>
          <w:szCs w:val="16"/>
        </w:rPr>
      </w:pPr>
      <w:r w:rsidRPr="00995938">
        <w:rPr>
          <w:sz w:val="16"/>
          <w:szCs w:val="16"/>
        </w:rPr>
        <w:t>Rev. 00 Fecha: 04/07/2025</w:t>
      </w:r>
    </w:p>
    <w:p w14:paraId="1952135D" w14:textId="77777777" w:rsidR="003E47B6" w:rsidRDefault="003E47B6" w:rsidP="004B239F">
      <w:pPr>
        <w:jc w:val="both"/>
        <w:rPr>
          <w:b/>
          <w:bCs/>
        </w:rPr>
      </w:pPr>
    </w:p>
    <w:p w14:paraId="47070486" w14:textId="4970ACCD" w:rsidR="000011C3" w:rsidRDefault="000011C3" w:rsidP="000011C3">
      <w:pPr>
        <w:jc w:val="right"/>
        <w:rPr>
          <w:b/>
          <w:bCs/>
        </w:rPr>
      </w:pPr>
      <w:r>
        <w:lastRenderedPageBreak/>
        <w:t xml:space="preserve">HDSM </w:t>
      </w:r>
      <w:proofErr w:type="spellStart"/>
      <w:r>
        <w:t>N°</w:t>
      </w:r>
      <w:proofErr w:type="spellEnd"/>
      <w:r>
        <w:t xml:space="preserve"> </w:t>
      </w:r>
      <w:r w:rsidR="001B4BCE">
        <w:t>0714</w:t>
      </w:r>
    </w:p>
    <w:p w14:paraId="46AFEF4E" w14:textId="49D3378D" w:rsidR="004B239F" w:rsidRPr="004B239F" w:rsidRDefault="004B239F" w:rsidP="004B239F">
      <w:pPr>
        <w:jc w:val="both"/>
      </w:pPr>
      <w:r w:rsidRPr="004B239F">
        <w:rPr>
          <w:b/>
          <w:bCs/>
        </w:rPr>
        <w:t xml:space="preserve">3.- IDENTIFICACIÓN DE LOS PELIGROS </w:t>
      </w:r>
      <w:r w:rsidR="000011C3">
        <w:rPr>
          <w:b/>
          <w:bCs/>
        </w:rPr>
        <w:t xml:space="preserve">                                                                              </w:t>
      </w:r>
    </w:p>
    <w:tbl>
      <w:tblPr>
        <w:tblW w:w="8653" w:type="dxa"/>
        <w:tblInd w:w="414" w:type="dxa"/>
        <w:tblCellMar>
          <w:left w:w="70" w:type="dxa"/>
          <w:right w:w="70" w:type="dxa"/>
        </w:tblCellMar>
        <w:tblLook w:val="04A0" w:firstRow="1" w:lastRow="0" w:firstColumn="1" w:lastColumn="0" w:noHBand="0" w:noVBand="1"/>
      </w:tblPr>
      <w:tblGrid>
        <w:gridCol w:w="1145"/>
        <w:gridCol w:w="1146"/>
        <w:gridCol w:w="6362"/>
      </w:tblGrid>
      <w:tr w:rsidR="00A960C0" w:rsidRPr="00A960C0" w14:paraId="780F2DBD" w14:textId="77777777" w:rsidTr="00092F01">
        <w:trPr>
          <w:trHeight w:val="303"/>
        </w:trPr>
        <w:tc>
          <w:tcPr>
            <w:tcW w:w="114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DCD915" w14:textId="77777777" w:rsidR="00A960C0" w:rsidRPr="00A960C0" w:rsidRDefault="00A960C0" w:rsidP="00A960C0">
            <w:pPr>
              <w:spacing w:after="0" w:line="240" w:lineRule="auto"/>
              <w:jc w:val="center"/>
              <w:rPr>
                <w:rFonts w:ascii="Calibri" w:eastAsia="Times New Roman" w:hAnsi="Calibri" w:cs="Calibri"/>
                <w:b/>
                <w:bCs/>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EFECTOS</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80E1BA" w14:textId="77777777" w:rsidR="00A960C0" w:rsidRPr="00A960C0" w:rsidRDefault="00A960C0" w:rsidP="00A960C0">
            <w:pPr>
              <w:spacing w:after="0" w:line="240" w:lineRule="auto"/>
              <w:jc w:val="center"/>
              <w:rPr>
                <w:rFonts w:ascii="Calibri" w:eastAsia="Times New Roman" w:hAnsi="Calibri" w:cs="Calibri"/>
                <w:b/>
                <w:bCs/>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AGUDOS</w:t>
            </w:r>
          </w:p>
        </w:tc>
        <w:tc>
          <w:tcPr>
            <w:tcW w:w="6362" w:type="dxa"/>
            <w:tcBorders>
              <w:top w:val="single" w:sz="4" w:space="0" w:color="auto"/>
              <w:left w:val="nil"/>
              <w:bottom w:val="single" w:sz="4" w:space="0" w:color="auto"/>
              <w:right w:val="single" w:sz="4" w:space="0" w:color="auto"/>
            </w:tcBorders>
            <w:shd w:val="clear" w:color="auto" w:fill="auto"/>
            <w:noWrap/>
            <w:vAlign w:val="bottom"/>
            <w:hideMark/>
          </w:tcPr>
          <w:p w14:paraId="3F609A60" w14:textId="77777777" w:rsidR="00A960C0" w:rsidRPr="00A960C0" w:rsidRDefault="00A960C0" w:rsidP="00A960C0">
            <w:pPr>
              <w:spacing w:after="0" w:line="240" w:lineRule="auto"/>
              <w:rPr>
                <w:rFonts w:ascii="Calibri" w:eastAsia="Times New Roman" w:hAnsi="Calibri" w:cs="Calibri"/>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POR INGESTIÓN</w:t>
            </w:r>
            <w:r w:rsidRPr="00A960C0">
              <w:rPr>
                <w:rFonts w:ascii="Calibri" w:eastAsia="Times New Roman" w:hAnsi="Calibri" w:cs="Calibri"/>
                <w:color w:val="000000"/>
                <w:kern w:val="0"/>
                <w:sz w:val="18"/>
                <w:szCs w:val="18"/>
                <w:lang w:eastAsia="es-PE"/>
                <w14:ligatures w14:val="none"/>
              </w:rPr>
              <w:t>: Causa irritación y/o lesión en el tracto gastrointestinal.</w:t>
            </w:r>
          </w:p>
        </w:tc>
      </w:tr>
      <w:tr w:rsidR="00A960C0" w:rsidRPr="00A960C0" w14:paraId="33036D11" w14:textId="77777777" w:rsidTr="00092F01">
        <w:trPr>
          <w:trHeight w:val="303"/>
        </w:trPr>
        <w:tc>
          <w:tcPr>
            <w:tcW w:w="1145" w:type="dxa"/>
            <w:vMerge/>
            <w:tcBorders>
              <w:top w:val="single" w:sz="4" w:space="0" w:color="auto"/>
              <w:left w:val="single" w:sz="4" w:space="0" w:color="auto"/>
              <w:bottom w:val="single" w:sz="4" w:space="0" w:color="000000"/>
              <w:right w:val="single" w:sz="4" w:space="0" w:color="auto"/>
            </w:tcBorders>
            <w:vAlign w:val="center"/>
            <w:hideMark/>
          </w:tcPr>
          <w:p w14:paraId="795A95D5" w14:textId="77777777" w:rsidR="00A960C0" w:rsidRPr="00A960C0" w:rsidRDefault="00A960C0" w:rsidP="00A960C0">
            <w:pPr>
              <w:spacing w:after="0" w:line="240" w:lineRule="auto"/>
              <w:rPr>
                <w:rFonts w:ascii="Calibri" w:eastAsia="Times New Roman" w:hAnsi="Calibri" w:cs="Calibri"/>
                <w:b/>
                <w:bCs/>
                <w:color w:val="000000"/>
                <w:kern w:val="0"/>
                <w:sz w:val="18"/>
                <w:szCs w:val="18"/>
                <w:lang w:eastAsia="es-PE"/>
                <w14:ligatures w14:val="none"/>
              </w:rPr>
            </w:pPr>
          </w:p>
        </w:tc>
        <w:tc>
          <w:tcPr>
            <w:tcW w:w="1146" w:type="dxa"/>
            <w:vMerge/>
            <w:tcBorders>
              <w:top w:val="single" w:sz="4" w:space="0" w:color="auto"/>
              <w:left w:val="single" w:sz="4" w:space="0" w:color="auto"/>
              <w:bottom w:val="single" w:sz="4" w:space="0" w:color="000000"/>
              <w:right w:val="single" w:sz="4" w:space="0" w:color="auto"/>
            </w:tcBorders>
            <w:vAlign w:val="center"/>
            <w:hideMark/>
          </w:tcPr>
          <w:p w14:paraId="2332F50E" w14:textId="77777777" w:rsidR="00A960C0" w:rsidRPr="00A960C0" w:rsidRDefault="00A960C0" w:rsidP="00A960C0">
            <w:pPr>
              <w:spacing w:after="0" w:line="240" w:lineRule="auto"/>
              <w:rPr>
                <w:rFonts w:ascii="Calibri" w:eastAsia="Times New Roman" w:hAnsi="Calibri" w:cs="Calibri"/>
                <w:b/>
                <w:bCs/>
                <w:color w:val="000000"/>
                <w:kern w:val="0"/>
                <w:sz w:val="18"/>
                <w:szCs w:val="18"/>
                <w:lang w:eastAsia="es-PE"/>
                <w14:ligatures w14:val="none"/>
              </w:rPr>
            </w:pPr>
          </w:p>
        </w:tc>
        <w:tc>
          <w:tcPr>
            <w:tcW w:w="6362" w:type="dxa"/>
            <w:tcBorders>
              <w:top w:val="nil"/>
              <w:left w:val="nil"/>
              <w:bottom w:val="single" w:sz="4" w:space="0" w:color="auto"/>
              <w:right w:val="single" w:sz="4" w:space="0" w:color="auto"/>
            </w:tcBorders>
            <w:shd w:val="clear" w:color="auto" w:fill="auto"/>
            <w:noWrap/>
            <w:vAlign w:val="bottom"/>
            <w:hideMark/>
          </w:tcPr>
          <w:p w14:paraId="74EFEA7B" w14:textId="77777777" w:rsidR="00A960C0" w:rsidRPr="00A960C0" w:rsidRDefault="00A960C0" w:rsidP="00A960C0">
            <w:pPr>
              <w:spacing w:after="0" w:line="240" w:lineRule="auto"/>
              <w:rPr>
                <w:rFonts w:ascii="Calibri" w:eastAsia="Times New Roman" w:hAnsi="Calibri" w:cs="Calibri"/>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POR CONTACTO CON LA PIEL</w:t>
            </w:r>
            <w:r w:rsidRPr="00A960C0">
              <w:rPr>
                <w:rFonts w:ascii="Calibri" w:eastAsia="Times New Roman" w:hAnsi="Calibri" w:cs="Calibri"/>
                <w:color w:val="000000"/>
                <w:kern w:val="0"/>
                <w:sz w:val="18"/>
                <w:szCs w:val="18"/>
                <w:lang w:eastAsia="es-PE"/>
                <w14:ligatures w14:val="none"/>
              </w:rPr>
              <w:t>: Causa lesión en la piel (Partículas vidriosas).</w:t>
            </w:r>
          </w:p>
        </w:tc>
      </w:tr>
      <w:tr w:rsidR="00A960C0" w:rsidRPr="00A960C0" w14:paraId="2C63E534" w14:textId="77777777" w:rsidTr="00092F01">
        <w:trPr>
          <w:trHeight w:val="303"/>
        </w:trPr>
        <w:tc>
          <w:tcPr>
            <w:tcW w:w="1145" w:type="dxa"/>
            <w:vMerge/>
            <w:tcBorders>
              <w:top w:val="single" w:sz="4" w:space="0" w:color="auto"/>
              <w:left w:val="single" w:sz="4" w:space="0" w:color="auto"/>
              <w:bottom w:val="single" w:sz="4" w:space="0" w:color="000000"/>
              <w:right w:val="single" w:sz="4" w:space="0" w:color="auto"/>
            </w:tcBorders>
            <w:vAlign w:val="center"/>
            <w:hideMark/>
          </w:tcPr>
          <w:p w14:paraId="257BECBC" w14:textId="77777777" w:rsidR="00A960C0" w:rsidRPr="00A960C0" w:rsidRDefault="00A960C0" w:rsidP="00A960C0">
            <w:pPr>
              <w:spacing w:after="0" w:line="240" w:lineRule="auto"/>
              <w:rPr>
                <w:rFonts w:ascii="Calibri" w:eastAsia="Times New Roman" w:hAnsi="Calibri" w:cs="Calibri"/>
                <w:b/>
                <w:bCs/>
                <w:color w:val="000000"/>
                <w:kern w:val="0"/>
                <w:sz w:val="18"/>
                <w:szCs w:val="18"/>
                <w:lang w:eastAsia="es-PE"/>
                <w14:ligatures w14:val="none"/>
              </w:rPr>
            </w:pPr>
          </w:p>
        </w:tc>
        <w:tc>
          <w:tcPr>
            <w:tcW w:w="1146" w:type="dxa"/>
            <w:vMerge/>
            <w:tcBorders>
              <w:top w:val="single" w:sz="4" w:space="0" w:color="auto"/>
              <w:left w:val="single" w:sz="4" w:space="0" w:color="auto"/>
              <w:bottom w:val="single" w:sz="4" w:space="0" w:color="000000"/>
              <w:right w:val="single" w:sz="4" w:space="0" w:color="auto"/>
            </w:tcBorders>
            <w:vAlign w:val="center"/>
            <w:hideMark/>
          </w:tcPr>
          <w:p w14:paraId="1E35ADAF" w14:textId="77777777" w:rsidR="00A960C0" w:rsidRPr="00A960C0" w:rsidRDefault="00A960C0" w:rsidP="00A960C0">
            <w:pPr>
              <w:spacing w:after="0" w:line="240" w:lineRule="auto"/>
              <w:rPr>
                <w:rFonts w:ascii="Calibri" w:eastAsia="Times New Roman" w:hAnsi="Calibri" w:cs="Calibri"/>
                <w:b/>
                <w:bCs/>
                <w:color w:val="000000"/>
                <w:kern w:val="0"/>
                <w:sz w:val="18"/>
                <w:szCs w:val="18"/>
                <w:lang w:eastAsia="es-PE"/>
                <w14:ligatures w14:val="none"/>
              </w:rPr>
            </w:pPr>
          </w:p>
        </w:tc>
        <w:tc>
          <w:tcPr>
            <w:tcW w:w="6362" w:type="dxa"/>
            <w:tcBorders>
              <w:top w:val="nil"/>
              <w:left w:val="nil"/>
              <w:bottom w:val="single" w:sz="4" w:space="0" w:color="auto"/>
              <w:right w:val="single" w:sz="4" w:space="0" w:color="auto"/>
            </w:tcBorders>
            <w:shd w:val="clear" w:color="auto" w:fill="auto"/>
            <w:noWrap/>
            <w:vAlign w:val="bottom"/>
            <w:hideMark/>
          </w:tcPr>
          <w:p w14:paraId="0C54CDB2" w14:textId="77777777" w:rsidR="00A960C0" w:rsidRPr="00A960C0" w:rsidRDefault="00A960C0" w:rsidP="00A960C0">
            <w:pPr>
              <w:spacing w:after="0" w:line="240" w:lineRule="auto"/>
              <w:rPr>
                <w:rFonts w:ascii="Calibri" w:eastAsia="Times New Roman" w:hAnsi="Calibri" w:cs="Calibri"/>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POR INHALACIÓN</w:t>
            </w:r>
            <w:r w:rsidRPr="00A960C0">
              <w:rPr>
                <w:rFonts w:ascii="Calibri" w:eastAsia="Times New Roman" w:hAnsi="Calibri" w:cs="Calibri"/>
                <w:color w:val="000000"/>
                <w:kern w:val="0"/>
                <w:sz w:val="18"/>
                <w:szCs w:val="18"/>
                <w:lang w:eastAsia="es-PE"/>
                <w14:ligatures w14:val="none"/>
              </w:rPr>
              <w:t>: --</w:t>
            </w:r>
          </w:p>
        </w:tc>
      </w:tr>
      <w:tr w:rsidR="00A960C0" w:rsidRPr="00A960C0" w14:paraId="4BDD8392" w14:textId="77777777" w:rsidTr="00092F01">
        <w:trPr>
          <w:trHeight w:val="575"/>
        </w:trPr>
        <w:tc>
          <w:tcPr>
            <w:tcW w:w="1145" w:type="dxa"/>
            <w:vMerge/>
            <w:tcBorders>
              <w:top w:val="single" w:sz="4" w:space="0" w:color="auto"/>
              <w:left w:val="single" w:sz="4" w:space="0" w:color="auto"/>
              <w:bottom w:val="single" w:sz="4" w:space="0" w:color="000000"/>
              <w:right w:val="single" w:sz="4" w:space="0" w:color="auto"/>
            </w:tcBorders>
            <w:vAlign w:val="center"/>
            <w:hideMark/>
          </w:tcPr>
          <w:p w14:paraId="0F5CD6EF" w14:textId="77777777" w:rsidR="00A960C0" w:rsidRPr="00A960C0" w:rsidRDefault="00A960C0" w:rsidP="00A960C0">
            <w:pPr>
              <w:spacing w:after="0" w:line="240" w:lineRule="auto"/>
              <w:rPr>
                <w:rFonts w:ascii="Calibri" w:eastAsia="Times New Roman" w:hAnsi="Calibri" w:cs="Calibri"/>
                <w:b/>
                <w:bCs/>
                <w:color w:val="000000"/>
                <w:kern w:val="0"/>
                <w:sz w:val="18"/>
                <w:szCs w:val="18"/>
                <w:lang w:eastAsia="es-PE"/>
                <w14:ligatures w14:val="none"/>
              </w:rPr>
            </w:pPr>
          </w:p>
        </w:tc>
        <w:tc>
          <w:tcPr>
            <w:tcW w:w="1146" w:type="dxa"/>
            <w:vMerge/>
            <w:tcBorders>
              <w:top w:val="single" w:sz="4" w:space="0" w:color="auto"/>
              <w:left w:val="single" w:sz="4" w:space="0" w:color="auto"/>
              <w:bottom w:val="single" w:sz="4" w:space="0" w:color="000000"/>
              <w:right w:val="single" w:sz="4" w:space="0" w:color="auto"/>
            </w:tcBorders>
            <w:vAlign w:val="center"/>
            <w:hideMark/>
          </w:tcPr>
          <w:p w14:paraId="77AE3688" w14:textId="77777777" w:rsidR="00A960C0" w:rsidRPr="00A960C0" w:rsidRDefault="00A960C0" w:rsidP="00A960C0">
            <w:pPr>
              <w:spacing w:after="0" w:line="240" w:lineRule="auto"/>
              <w:rPr>
                <w:rFonts w:ascii="Calibri" w:eastAsia="Times New Roman" w:hAnsi="Calibri" w:cs="Calibri"/>
                <w:b/>
                <w:bCs/>
                <w:color w:val="000000"/>
                <w:kern w:val="0"/>
                <w:sz w:val="18"/>
                <w:szCs w:val="18"/>
                <w:lang w:eastAsia="es-PE"/>
                <w14:ligatures w14:val="none"/>
              </w:rPr>
            </w:pPr>
          </w:p>
        </w:tc>
        <w:tc>
          <w:tcPr>
            <w:tcW w:w="6362" w:type="dxa"/>
            <w:tcBorders>
              <w:top w:val="nil"/>
              <w:left w:val="nil"/>
              <w:bottom w:val="single" w:sz="4" w:space="0" w:color="auto"/>
              <w:right w:val="single" w:sz="4" w:space="0" w:color="auto"/>
            </w:tcBorders>
            <w:shd w:val="clear" w:color="auto" w:fill="auto"/>
            <w:vAlign w:val="bottom"/>
            <w:hideMark/>
          </w:tcPr>
          <w:p w14:paraId="716F09F2" w14:textId="77777777" w:rsidR="00A960C0" w:rsidRPr="00A960C0" w:rsidRDefault="00A960C0" w:rsidP="00A960C0">
            <w:pPr>
              <w:spacing w:after="0" w:line="240" w:lineRule="auto"/>
              <w:rPr>
                <w:rFonts w:ascii="Calibri" w:eastAsia="Times New Roman" w:hAnsi="Calibri" w:cs="Calibri"/>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POR CONTACTO CON LOS OJOS</w:t>
            </w:r>
            <w:r w:rsidRPr="00A960C0">
              <w:rPr>
                <w:rFonts w:ascii="Calibri" w:eastAsia="Times New Roman" w:hAnsi="Calibri" w:cs="Calibri"/>
                <w:color w:val="000000"/>
                <w:kern w:val="0"/>
                <w:sz w:val="18"/>
                <w:szCs w:val="18"/>
                <w:lang w:eastAsia="es-PE"/>
                <w14:ligatures w14:val="none"/>
              </w:rPr>
              <w:t>: Causa irritación y/o lesión ocular, si se prolonga contactar atención médica.</w:t>
            </w:r>
          </w:p>
        </w:tc>
      </w:tr>
      <w:tr w:rsidR="00A960C0" w:rsidRPr="00A960C0" w14:paraId="4DEA6129" w14:textId="77777777" w:rsidTr="00092F01">
        <w:trPr>
          <w:trHeight w:val="303"/>
        </w:trPr>
        <w:tc>
          <w:tcPr>
            <w:tcW w:w="1145" w:type="dxa"/>
            <w:vMerge/>
            <w:tcBorders>
              <w:top w:val="single" w:sz="4" w:space="0" w:color="auto"/>
              <w:left w:val="single" w:sz="4" w:space="0" w:color="auto"/>
              <w:bottom w:val="single" w:sz="4" w:space="0" w:color="000000"/>
              <w:right w:val="single" w:sz="4" w:space="0" w:color="auto"/>
            </w:tcBorders>
            <w:vAlign w:val="center"/>
            <w:hideMark/>
          </w:tcPr>
          <w:p w14:paraId="0C0D5F38" w14:textId="77777777" w:rsidR="00A960C0" w:rsidRPr="00A960C0" w:rsidRDefault="00A960C0" w:rsidP="00A960C0">
            <w:pPr>
              <w:spacing w:after="0" w:line="240" w:lineRule="auto"/>
              <w:rPr>
                <w:rFonts w:ascii="Calibri" w:eastAsia="Times New Roman" w:hAnsi="Calibri" w:cs="Calibri"/>
                <w:b/>
                <w:bCs/>
                <w:color w:val="000000"/>
                <w:kern w:val="0"/>
                <w:sz w:val="18"/>
                <w:szCs w:val="18"/>
                <w:lang w:eastAsia="es-PE"/>
                <w14:ligatures w14:val="none"/>
              </w:rPr>
            </w:pPr>
          </w:p>
        </w:tc>
        <w:tc>
          <w:tcPr>
            <w:tcW w:w="1146" w:type="dxa"/>
            <w:tcBorders>
              <w:top w:val="nil"/>
              <w:left w:val="nil"/>
              <w:bottom w:val="single" w:sz="4" w:space="0" w:color="auto"/>
              <w:right w:val="single" w:sz="4" w:space="0" w:color="auto"/>
            </w:tcBorders>
            <w:shd w:val="clear" w:color="auto" w:fill="auto"/>
            <w:noWrap/>
            <w:vAlign w:val="bottom"/>
            <w:hideMark/>
          </w:tcPr>
          <w:p w14:paraId="780A9F63" w14:textId="77777777" w:rsidR="00A960C0" w:rsidRPr="00A960C0" w:rsidRDefault="00A960C0" w:rsidP="00A960C0">
            <w:pPr>
              <w:spacing w:after="0" w:line="240" w:lineRule="auto"/>
              <w:jc w:val="center"/>
              <w:rPr>
                <w:rFonts w:ascii="Calibri" w:eastAsia="Times New Roman" w:hAnsi="Calibri" w:cs="Calibri"/>
                <w:b/>
                <w:bCs/>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CRÓNICOS</w:t>
            </w:r>
          </w:p>
        </w:tc>
        <w:tc>
          <w:tcPr>
            <w:tcW w:w="6362" w:type="dxa"/>
            <w:tcBorders>
              <w:top w:val="nil"/>
              <w:left w:val="nil"/>
              <w:bottom w:val="single" w:sz="4" w:space="0" w:color="auto"/>
              <w:right w:val="single" w:sz="4" w:space="0" w:color="auto"/>
            </w:tcBorders>
            <w:shd w:val="clear" w:color="auto" w:fill="auto"/>
            <w:noWrap/>
            <w:vAlign w:val="bottom"/>
            <w:hideMark/>
          </w:tcPr>
          <w:p w14:paraId="4A919412" w14:textId="58D6214A" w:rsidR="00A960C0" w:rsidRPr="00A960C0" w:rsidRDefault="00A960C0" w:rsidP="00A960C0">
            <w:pPr>
              <w:spacing w:after="0" w:line="240" w:lineRule="auto"/>
              <w:rPr>
                <w:rFonts w:ascii="Calibri" w:eastAsia="Times New Roman" w:hAnsi="Calibri" w:cs="Calibri"/>
                <w:color w:val="000000"/>
                <w:kern w:val="0"/>
                <w:sz w:val="18"/>
                <w:szCs w:val="18"/>
                <w:lang w:eastAsia="es-PE"/>
                <w14:ligatures w14:val="none"/>
              </w:rPr>
            </w:pPr>
            <w:r w:rsidRPr="00A960C0">
              <w:rPr>
                <w:rFonts w:ascii="Calibri" w:eastAsia="Times New Roman" w:hAnsi="Calibri" w:cs="Calibri"/>
                <w:color w:val="000000"/>
                <w:kern w:val="0"/>
                <w:sz w:val="18"/>
                <w:szCs w:val="18"/>
                <w:lang w:eastAsia="es-PE"/>
                <w14:ligatures w14:val="none"/>
              </w:rPr>
              <w:t> </w:t>
            </w:r>
            <w:r>
              <w:rPr>
                <w:rFonts w:ascii="Calibri" w:eastAsia="Times New Roman" w:hAnsi="Calibri" w:cs="Calibri"/>
                <w:color w:val="000000"/>
                <w:kern w:val="0"/>
                <w:sz w:val="18"/>
                <w:szCs w:val="18"/>
                <w:lang w:eastAsia="es-PE"/>
                <w14:ligatures w14:val="none"/>
              </w:rPr>
              <w:t>---</w:t>
            </w:r>
          </w:p>
        </w:tc>
      </w:tr>
      <w:tr w:rsidR="00A960C0" w:rsidRPr="00A960C0" w14:paraId="1945C2EB" w14:textId="77777777" w:rsidTr="00092F01">
        <w:trPr>
          <w:trHeight w:val="773"/>
        </w:trPr>
        <w:tc>
          <w:tcPr>
            <w:tcW w:w="229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39E4DF1" w14:textId="77777777" w:rsidR="00A960C0" w:rsidRPr="00A960C0" w:rsidRDefault="00A960C0" w:rsidP="00A960C0">
            <w:pPr>
              <w:spacing w:after="0" w:line="240" w:lineRule="auto"/>
              <w:jc w:val="center"/>
              <w:rPr>
                <w:rFonts w:ascii="Calibri" w:eastAsia="Times New Roman" w:hAnsi="Calibri" w:cs="Calibri"/>
                <w:b/>
                <w:bCs/>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CONDICIONES MÉDICAS AGRAVADAS POR SOBREEXPOSICIÓN</w:t>
            </w:r>
          </w:p>
        </w:tc>
        <w:tc>
          <w:tcPr>
            <w:tcW w:w="6362" w:type="dxa"/>
            <w:tcBorders>
              <w:top w:val="nil"/>
              <w:left w:val="nil"/>
              <w:bottom w:val="single" w:sz="4" w:space="0" w:color="auto"/>
              <w:right w:val="single" w:sz="4" w:space="0" w:color="auto"/>
            </w:tcBorders>
            <w:shd w:val="clear" w:color="auto" w:fill="auto"/>
            <w:noWrap/>
            <w:vAlign w:val="bottom"/>
            <w:hideMark/>
          </w:tcPr>
          <w:p w14:paraId="5B20ED8B" w14:textId="02EBCB97" w:rsidR="00A960C0" w:rsidRPr="00A960C0" w:rsidRDefault="00A960C0" w:rsidP="00A960C0">
            <w:pPr>
              <w:spacing w:after="0" w:line="240" w:lineRule="auto"/>
              <w:rPr>
                <w:rFonts w:ascii="Calibri" w:eastAsia="Times New Roman" w:hAnsi="Calibri" w:cs="Calibri"/>
                <w:color w:val="000000"/>
                <w:kern w:val="0"/>
                <w:sz w:val="18"/>
                <w:szCs w:val="18"/>
                <w:lang w:eastAsia="es-PE"/>
                <w14:ligatures w14:val="none"/>
              </w:rPr>
            </w:pPr>
            <w:r w:rsidRPr="00A960C0">
              <w:rPr>
                <w:rFonts w:ascii="Calibri" w:eastAsia="Times New Roman" w:hAnsi="Calibri" w:cs="Calibri"/>
                <w:color w:val="000000"/>
                <w:kern w:val="0"/>
                <w:sz w:val="18"/>
                <w:szCs w:val="18"/>
                <w:lang w:eastAsia="es-PE"/>
                <w14:ligatures w14:val="none"/>
              </w:rPr>
              <w:t> </w:t>
            </w:r>
            <w:r>
              <w:rPr>
                <w:rFonts w:ascii="Calibri" w:eastAsia="Times New Roman" w:hAnsi="Calibri" w:cs="Calibri"/>
                <w:color w:val="000000"/>
                <w:kern w:val="0"/>
                <w:sz w:val="18"/>
                <w:szCs w:val="18"/>
                <w:lang w:eastAsia="es-PE"/>
                <w14:ligatures w14:val="none"/>
              </w:rPr>
              <w:t>---</w:t>
            </w:r>
          </w:p>
        </w:tc>
      </w:tr>
      <w:tr w:rsidR="00A960C0" w:rsidRPr="00A960C0" w14:paraId="6990D450" w14:textId="77777777" w:rsidTr="00092F01">
        <w:trPr>
          <w:trHeight w:val="826"/>
        </w:trPr>
        <w:tc>
          <w:tcPr>
            <w:tcW w:w="22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53678C" w14:textId="192B03E4" w:rsidR="00A960C0" w:rsidRPr="00A960C0" w:rsidRDefault="00A960C0" w:rsidP="00A960C0">
            <w:pPr>
              <w:spacing w:after="0" w:line="240" w:lineRule="auto"/>
              <w:jc w:val="center"/>
              <w:rPr>
                <w:rFonts w:ascii="Calibri" w:eastAsia="Times New Roman" w:hAnsi="Calibri" w:cs="Calibri"/>
                <w:b/>
                <w:bCs/>
                <w:color w:val="000000"/>
                <w:kern w:val="0"/>
                <w:sz w:val="18"/>
                <w:szCs w:val="18"/>
                <w:lang w:eastAsia="es-PE"/>
                <w14:ligatures w14:val="none"/>
              </w:rPr>
            </w:pPr>
            <w:r w:rsidRPr="00A960C0">
              <w:rPr>
                <w:rFonts w:ascii="Calibri" w:eastAsia="Times New Roman" w:hAnsi="Calibri" w:cs="Calibri"/>
                <w:b/>
                <w:bCs/>
                <w:color w:val="000000"/>
                <w:kern w:val="0"/>
                <w:sz w:val="18"/>
                <w:szCs w:val="18"/>
                <w:lang w:eastAsia="es-PE"/>
                <w14:ligatures w14:val="none"/>
              </w:rPr>
              <w:t xml:space="preserve">LISTADO QUÍMICAMENTE COMO CANCERÍGENO </w:t>
            </w:r>
            <w:r>
              <w:rPr>
                <w:rFonts w:ascii="Calibri" w:eastAsia="Times New Roman" w:hAnsi="Calibri" w:cs="Calibri"/>
                <w:b/>
                <w:bCs/>
                <w:color w:val="000000"/>
                <w:kern w:val="0"/>
                <w:sz w:val="18"/>
                <w:szCs w:val="18"/>
                <w:lang w:eastAsia="es-PE"/>
                <w14:ligatures w14:val="none"/>
              </w:rPr>
              <w:t>O COMO POTENCIALMENTE CANCERÍGENO</w:t>
            </w:r>
          </w:p>
        </w:tc>
        <w:tc>
          <w:tcPr>
            <w:tcW w:w="6362" w:type="dxa"/>
            <w:tcBorders>
              <w:top w:val="nil"/>
              <w:left w:val="nil"/>
              <w:bottom w:val="single" w:sz="4" w:space="0" w:color="auto"/>
              <w:right w:val="single" w:sz="4" w:space="0" w:color="auto"/>
            </w:tcBorders>
            <w:shd w:val="clear" w:color="auto" w:fill="auto"/>
            <w:noWrap/>
            <w:vAlign w:val="bottom"/>
            <w:hideMark/>
          </w:tcPr>
          <w:p w14:paraId="2EB825D9" w14:textId="1A6F7C8F" w:rsidR="00A960C0" w:rsidRPr="00A960C0" w:rsidRDefault="00A960C0" w:rsidP="00A960C0">
            <w:pPr>
              <w:spacing w:after="0" w:line="240" w:lineRule="auto"/>
              <w:rPr>
                <w:rFonts w:ascii="Calibri" w:eastAsia="Times New Roman" w:hAnsi="Calibri" w:cs="Calibri"/>
                <w:color w:val="000000"/>
                <w:kern w:val="0"/>
                <w:sz w:val="18"/>
                <w:szCs w:val="18"/>
                <w:lang w:eastAsia="es-PE"/>
                <w14:ligatures w14:val="none"/>
              </w:rPr>
            </w:pPr>
            <w:r>
              <w:rPr>
                <w:rFonts w:ascii="Calibri" w:eastAsia="Times New Roman" w:hAnsi="Calibri" w:cs="Calibri"/>
                <w:color w:val="000000"/>
                <w:kern w:val="0"/>
                <w:sz w:val="18"/>
                <w:szCs w:val="18"/>
                <w:lang w:eastAsia="es-PE"/>
                <w14:ligatures w14:val="none"/>
              </w:rPr>
              <w:t>---</w:t>
            </w:r>
          </w:p>
        </w:tc>
      </w:tr>
    </w:tbl>
    <w:p w14:paraId="63E09980" w14:textId="77777777" w:rsidR="004B239F" w:rsidRDefault="004B239F" w:rsidP="004B239F"/>
    <w:p w14:paraId="7B06F986" w14:textId="4BB43401" w:rsidR="004B239F" w:rsidRDefault="00A960C0" w:rsidP="004B239F">
      <w:pPr>
        <w:rPr>
          <w:b/>
          <w:bCs/>
        </w:rPr>
      </w:pPr>
      <w:r w:rsidRPr="00A960C0">
        <w:rPr>
          <w:b/>
          <w:bCs/>
        </w:rPr>
        <w:t>4.- PROCEDIMIENTOS DE EMERGENCIA Y PRIMEROS AUXILIOS</w:t>
      </w:r>
    </w:p>
    <w:tbl>
      <w:tblPr>
        <w:tblStyle w:val="Tablaconcuadrcula"/>
        <w:tblW w:w="8637" w:type="dxa"/>
        <w:tblInd w:w="430" w:type="dxa"/>
        <w:tblLook w:val="04A0" w:firstRow="1" w:lastRow="0" w:firstColumn="1" w:lastColumn="0" w:noHBand="0" w:noVBand="1"/>
      </w:tblPr>
      <w:tblGrid>
        <w:gridCol w:w="2689"/>
        <w:gridCol w:w="5948"/>
      </w:tblGrid>
      <w:tr w:rsidR="00A960C0" w14:paraId="034E77A3" w14:textId="77777777" w:rsidTr="00092F01">
        <w:tc>
          <w:tcPr>
            <w:tcW w:w="2689" w:type="dxa"/>
          </w:tcPr>
          <w:p w14:paraId="2267B612" w14:textId="72259BBE" w:rsidR="00A960C0" w:rsidRDefault="00A960C0" w:rsidP="00A960C0">
            <w:pPr>
              <w:pStyle w:val="Default"/>
              <w:rPr>
                <w:sz w:val="20"/>
                <w:szCs w:val="20"/>
              </w:rPr>
            </w:pPr>
            <w:r>
              <w:rPr>
                <w:b/>
                <w:bCs/>
                <w:sz w:val="20"/>
                <w:szCs w:val="20"/>
              </w:rPr>
              <w:t>INHALACIÓN</w:t>
            </w:r>
          </w:p>
          <w:p w14:paraId="1B6953DE" w14:textId="77777777" w:rsidR="00A960C0" w:rsidRDefault="00A960C0" w:rsidP="00A960C0"/>
        </w:tc>
        <w:tc>
          <w:tcPr>
            <w:tcW w:w="5948" w:type="dxa"/>
          </w:tcPr>
          <w:p w14:paraId="32C32425" w14:textId="52841BBF" w:rsidR="00A960C0" w:rsidRDefault="00A960C0" w:rsidP="00A960C0">
            <w:r>
              <w:t>---</w:t>
            </w:r>
          </w:p>
        </w:tc>
      </w:tr>
      <w:tr w:rsidR="00A960C0" w14:paraId="433F0C8C" w14:textId="77777777" w:rsidTr="00092F01">
        <w:tc>
          <w:tcPr>
            <w:tcW w:w="2689" w:type="dxa"/>
          </w:tcPr>
          <w:p w14:paraId="434A1CB0" w14:textId="27D4B100" w:rsidR="00A960C0" w:rsidRDefault="00A960C0" w:rsidP="00A960C0">
            <w:pPr>
              <w:pStyle w:val="Default"/>
              <w:rPr>
                <w:sz w:val="20"/>
                <w:szCs w:val="20"/>
              </w:rPr>
            </w:pPr>
            <w:r>
              <w:rPr>
                <w:b/>
                <w:bCs/>
                <w:sz w:val="20"/>
                <w:szCs w:val="20"/>
              </w:rPr>
              <w:t>INGESTIÓN</w:t>
            </w:r>
          </w:p>
          <w:p w14:paraId="745053AC" w14:textId="77777777" w:rsidR="00A960C0" w:rsidRDefault="00A960C0" w:rsidP="00A960C0">
            <w:pPr>
              <w:ind w:firstLine="708"/>
            </w:pPr>
          </w:p>
        </w:tc>
        <w:tc>
          <w:tcPr>
            <w:tcW w:w="5948" w:type="dxa"/>
          </w:tcPr>
          <w:p w14:paraId="6E368960" w14:textId="259712E9" w:rsidR="00A960C0" w:rsidRDefault="00A960C0" w:rsidP="00A960C0">
            <w:pPr>
              <w:pStyle w:val="Default"/>
              <w:rPr>
                <w:sz w:val="20"/>
                <w:szCs w:val="20"/>
              </w:rPr>
            </w:pPr>
            <w:r>
              <w:rPr>
                <w:sz w:val="20"/>
                <w:szCs w:val="20"/>
              </w:rPr>
              <w:t>Si la persona está consciente, dar de beber agua. NO INDUZCA al vómito. Consulte al médico inmediatamente.</w:t>
            </w:r>
          </w:p>
          <w:p w14:paraId="48A6D4D0" w14:textId="77777777" w:rsidR="00A960C0" w:rsidRDefault="00A960C0" w:rsidP="00A960C0"/>
        </w:tc>
      </w:tr>
      <w:tr w:rsidR="00A960C0" w14:paraId="042B0B22" w14:textId="77777777" w:rsidTr="00092F01">
        <w:tc>
          <w:tcPr>
            <w:tcW w:w="2689" w:type="dxa"/>
          </w:tcPr>
          <w:p w14:paraId="5ECFA5D3" w14:textId="2FBD3A2E" w:rsidR="00A960C0" w:rsidRDefault="00A960C0" w:rsidP="00A960C0">
            <w:pPr>
              <w:pStyle w:val="Default"/>
              <w:rPr>
                <w:sz w:val="20"/>
                <w:szCs w:val="20"/>
              </w:rPr>
            </w:pPr>
            <w:r>
              <w:rPr>
                <w:b/>
                <w:bCs/>
                <w:sz w:val="20"/>
                <w:szCs w:val="20"/>
              </w:rPr>
              <w:t>CONTACTO CON PIEL</w:t>
            </w:r>
          </w:p>
          <w:p w14:paraId="64D140A8" w14:textId="77777777" w:rsidR="00A960C0" w:rsidRDefault="00A960C0" w:rsidP="00A960C0"/>
        </w:tc>
        <w:tc>
          <w:tcPr>
            <w:tcW w:w="5948" w:type="dxa"/>
          </w:tcPr>
          <w:p w14:paraId="397DEB48" w14:textId="45D93FB3" w:rsidR="00A960C0" w:rsidRDefault="00A960C0" w:rsidP="00A960C0">
            <w:pPr>
              <w:pStyle w:val="Default"/>
              <w:rPr>
                <w:sz w:val="20"/>
                <w:szCs w:val="20"/>
              </w:rPr>
            </w:pPr>
            <w:r>
              <w:rPr>
                <w:sz w:val="20"/>
                <w:szCs w:val="20"/>
              </w:rPr>
              <w:t>Retire ropa y calzado contaminados. Lave la zona afectada con abundante agua corriente. Si persiste la lesión, consulte al médico.</w:t>
            </w:r>
          </w:p>
          <w:p w14:paraId="4AAA5927" w14:textId="77777777" w:rsidR="00A960C0" w:rsidRDefault="00A960C0" w:rsidP="00A960C0"/>
        </w:tc>
      </w:tr>
      <w:tr w:rsidR="00A960C0" w14:paraId="1C8929CC" w14:textId="77777777" w:rsidTr="00092F01">
        <w:tc>
          <w:tcPr>
            <w:tcW w:w="2689" w:type="dxa"/>
          </w:tcPr>
          <w:p w14:paraId="3F4B4156" w14:textId="096DBFC5" w:rsidR="00A960C0" w:rsidRDefault="00A960C0" w:rsidP="00A960C0">
            <w:pPr>
              <w:pStyle w:val="Default"/>
              <w:rPr>
                <w:sz w:val="20"/>
                <w:szCs w:val="20"/>
              </w:rPr>
            </w:pPr>
            <w:r>
              <w:rPr>
                <w:b/>
                <w:bCs/>
                <w:sz w:val="20"/>
                <w:szCs w:val="20"/>
              </w:rPr>
              <w:t>CONTACTO CON OJOS</w:t>
            </w:r>
          </w:p>
          <w:p w14:paraId="0256C24A" w14:textId="77777777" w:rsidR="00A960C0" w:rsidRDefault="00A960C0" w:rsidP="00A960C0"/>
        </w:tc>
        <w:tc>
          <w:tcPr>
            <w:tcW w:w="5948" w:type="dxa"/>
          </w:tcPr>
          <w:p w14:paraId="19819347" w14:textId="52629FDD" w:rsidR="00A960C0" w:rsidRDefault="00A960C0" w:rsidP="00A960C0">
            <w:pPr>
              <w:pStyle w:val="Default"/>
              <w:rPr>
                <w:sz w:val="20"/>
                <w:szCs w:val="20"/>
              </w:rPr>
            </w:pPr>
            <w:r>
              <w:rPr>
                <w:sz w:val="20"/>
                <w:szCs w:val="20"/>
              </w:rPr>
              <w:t>Enjuagar inmediatamente con abundante agua por un mínimo de 15 minutos. Lleve inmediatamente al afectado a un centro médico</w:t>
            </w:r>
          </w:p>
          <w:p w14:paraId="5568476E" w14:textId="77777777" w:rsidR="00A960C0" w:rsidRDefault="00A960C0" w:rsidP="00A960C0"/>
        </w:tc>
      </w:tr>
      <w:tr w:rsidR="00A960C0" w14:paraId="75A89C5E" w14:textId="77777777" w:rsidTr="00092F01">
        <w:trPr>
          <w:trHeight w:val="557"/>
        </w:trPr>
        <w:tc>
          <w:tcPr>
            <w:tcW w:w="2689" w:type="dxa"/>
          </w:tcPr>
          <w:p w14:paraId="2DD1BF3E" w14:textId="2C9BBD13" w:rsidR="00A960C0" w:rsidRDefault="00A960C0" w:rsidP="00A960C0">
            <w:pPr>
              <w:pStyle w:val="Default"/>
              <w:rPr>
                <w:sz w:val="20"/>
                <w:szCs w:val="20"/>
              </w:rPr>
            </w:pPr>
            <w:r>
              <w:rPr>
                <w:b/>
                <w:bCs/>
                <w:sz w:val="20"/>
                <w:szCs w:val="20"/>
              </w:rPr>
              <w:t>NOTA PARA LOS MÉDICOS</w:t>
            </w:r>
          </w:p>
          <w:p w14:paraId="551531A1" w14:textId="77777777" w:rsidR="00A960C0" w:rsidRDefault="00A960C0" w:rsidP="00A960C0">
            <w:pPr>
              <w:ind w:firstLine="708"/>
            </w:pPr>
          </w:p>
        </w:tc>
        <w:tc>
          <w:tcPr>
            <w:tcW w:w="5948" w:type="dxa"/>
          </w:tcPr>
          <w:p w14:paraId="10C8F372" w14:textId="6DB148EF" w:rsidR="00A960C0" w:rsidRDefault="00A960C0" w:rsidP="00A960C0">
            <w:pPr>
              <w:pStyle w:val="Default"/>
              <w:rPr>
                <w:sz w:val="20"/>
                <w:szCs w:val="20"/>
              </w:rPr>
            </w:pPr>
            <w:r>
              <w:rPr>
                <w:sz w:val="20"/>
                <w:szCs w:val="20"/>
              </w:rPr>
              <w:t>No hay antídoto específico. Tratamiento sintomático.</w:t>
            </w:r>
          </w:p>
          <w:p w14:paraId="291DC202" w14:textId="77777777" w:rsidR="00A960C0" w:rsidRDefault="00A960C0" w:rsidP="00A960C0"/>
        </w:tc>
      </w:tr>
    </w:tbl>
    <w:p w14:paraId="70890892" w14:textId="77777777" w:rsidR="00A960C0" w:rsidRDefault="00A960C0" w:rsidP="004B239F"/>
    <w:p w14:paraId="1F5CE73D" w14:textId="28CD2916" w:rsidR="00A960C0" w:rsidRDefault="00092F01" w:rsidP="004B239F">
      <w:pPr>
        <w:rPr>
          <w:b/>
          <w:bCs/>
        </w:rPr>
      </w:pPr>
      <w:r w:rsidRPr="00092F01">
        <w:rPr>
          <w:b/>
          <w:bCs/>
        </w:rPr>
        <w:t>5.- PROCEDIMIENTOS EN CASO DE FUEGO Y EXPLOSIÓN</w:t>
      </w:r>
    </w:p>
    <w:tbl>
      <w:tblPr>
        <w:tblW w:w="8469" w:type="dxa"/>
        <w:tblInd w:w="54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4392"/>
      </w:tblGrid>
      <w:tr w:rsidR="00092F01" w:rsidRPr="00092F01" w14:paraId="041BA6A5" w14:textId="77777777" w:rsidTr="00F35903">
        <w:trPr>
          <w:trHeight w:val="220"/>
        </w:trPr>
        <w:tc>
          <w:tcPr>
            <w:tcW w:w="4077" w:type="dxa"/>
            <w:tcBorders>
              <w:top w:val="none" w:sz="6" w:space="0" w:color="auto"/>
              <w:bottom w:val="none" w:sz="6" w:space="0" w:color="auto"/>
              <w:right w:val="none" w:sz="6" w:space="0" w:color="auto"/>
            </w:tcBorders>
          </w:tcPr>
          <w:p w14:paraId="0F7CEBC7" w14:textId="77777777" w:rsidR="00092F01" w:rsidRPr="00092F01" w:rsidRDefault="00092F01" w:rsidP="00092F01">
            <w:pPr>
              <w:rPr>
                <w:sz w:val="18"/>
                <w:szCs w:val="18"/>
              </w:rPr>
            </w:pPr>
            <w:r w:rsidRPr="00092F01">
              <w:rPr>
                <w:b/>
                <w:bCs/>
                <w:sz w:val="18"/>
                <w:szCs w:val="18"/>
              </w:rPr>
              <w:t xml:space="preserve">PELIGRO DE FUEGO </w:t>
            </w:r>
          </w:p>
        </w:tc>
        <w:tc>
          <w:tcPr>
            <w:tcW w:w="4392" w:type="dxa"/>
            <w:tcBorders>
              <w:top w:val="none" w:sz="6" w:space="0" w:color="auto"/>
              <w:left w:val="none" w:sz="6" w:space="0" w:color="auto"/>
              <w:bottom w:val="none" w:sz="6" w:space="0" w:color="auto"/>
            </w:tcBorders>
          </w:tcPr>
          <w:p w14:paraId="466DF9F9" w14:textId="77777777" w:rsidR="00092F01" w:rsidRPr="00092F01" w:rsidRDefault="00092F01" w:rsidP="00092F01">
            <w:r w:rsidRPr="00092F01">
              <w:t xml:space="preserve">-- </w:t>
            </w:r>
          </w:p>
        </w:tc>
      </w:tr>
      <w:tr w:rsidR="00092F01" w:rsidRPr="00092F01" w14:paraId="1E056BF5" w14:textId="77777777" w:rsidTr="00F35903">
        <w:trPr>
          <w:trHeight w:val="314"/>
        </w:trPr>
        <w:tc>
          <w:tcPr>
            <w:tcW w:w="4077" w:type="dxa"/>
            <w:tcBorders>
              <w:top w:val="none" w:sz="6" w:space="0" w:color="auto"/>
              <w:bottom w:val="none" w:sz="6" w:space="0" w:color="auto"/>
              <w:right w:val="none" w:sz="6" w:space="0" w:color="auto"/>
            </w:tcBorders>
          </w:tcPr>
          <w:p w14:paraId="33D4AB9C" w14:textId="77777777" w:rsidR="00092F01" w:rsidRPr="00092F01" w:rsidRDefault="00092F01" w:rsidP="00092F01">
            <w:pPr>
              <w:rPr>
                <w:sz w:val="18"/>
                <w:szCs w:val="18"/>
              </w:rPr>
            </w:pPr>
            <w:r w:rsidRPr="00092F01">
              <w:rPr>
                <w:b/>
                <w:bCs/>
                <w:sz w:val="18"/>
                <w:szCs w:val="18"/>
              </w:rPr>
              <w:t xml:space="preserve">MÉTODOS DE EXTINCIÓN </w:t>
            </w:r>
          </w:p>
        </w:tc>
        <w:tc>
          <w:tcPr>
            <w:tcW w:w="4392" w:type="dxa"/>
            <w:tcBorders>
              <w:top w:val="none" w:sz="6" w:space="0" w:color="auto"/>
              <w:left w:val="none" w:sz="6" w:space="0" w:color="auto"/>
              <w:bottom w:val="none" w:sz="6" w:space="0" w:color="auto"/>
            </w:tcBorders>
          </w:tcPr>
          <w:p w14:paraId="00C844D6" w14:textId="77777777" w:rsidR="00092F01" w:rsidRPr="00092F01" w:rsidRDefault="00092F01" w:rsidP="00092F01">
            <w:r w:rsidRPr="00092F01">
              <w:t xml:space="preserve">-- </w:t>
            </w:r>
          </w:p>
        </w:tc>
      </w:tr>
      <w:tr w:rsidR="00092F01" w:rsidRPr="00092F01" w14:paraId="761A21EA" w14:textId="77777777" w:rsidTr="00F35903">
        <w:trPr>
          <w:trHeight w:val="395"/>
        </w:trPr>
        <w:tc>
          <w:tcPr>
            <w:tcW w:w="4077" w:type="dxa"/>
            <w:tcBorders>
              <w:top w:val="none" w:sz="6" w:space="0" w:color="auto"/>
              <w:bottom w:val="none" w:sz="6" w:space="0" w:color="auto"/>
              <w:right w:val="none" w:sz="6" w:space="0" w:color="auto"/>
            </w:tcBorders>
          </w:tcPr>
          <w:p w14:paraId="510B61E8" w14:textId="77777777" w:rsidR="00092F01" w:rsidRPr="00092F01" w:rsidRDefault="00092F01" w:rsidP="00092F01">
            <w:pPr>
              <w:rPr>
                <w:sz w:val="18"/>
                <w:szCs w:val="18"/>
              </w:rPr>
            </w:pPr>
            <w:r w:rsidRPr="00092F01">
              <w:rPr>
                <w:b/>
                <w:bCs/>
                <w:sz w:val="18"/>
                <w:szCs w:val="18"/>
              </w:rPr>
              <w:t xml:space="preserve">EQUIPAMIENTO PROTECTOR </w:t>
            </w:r>
          </w:p>
        </w:tc>
        <w:tc>
          <w:tcPr>
            <w:tcW w:w="4392" w:type="dxa"/>
            <w:tcBorders>
              <w:top w:val="none" w:sz="6" w:space="0" w:color="auto"/>
              <w:left w:val="none" w:sz="6" w:space="0" w:color="auto"/>
              <w:bottom w:val="none" w:sz="6" w:space="0" w:color="auto"/>
            </w:tcBorders>
          </w:tcPr>
          <w:p w14:paraId="3CB7E6B2" w14:textId="77777777" w:rsidR="00092F01" w:rsidRPr="00092F01" w:rsidRDefault="00092F01" w:rsidP="00092F01">
            <w:r w:rsidRPr="00092F01">
              <w:t xml:space="preserve">-- </w:t>
            </w:r>
          </w:p>
        </w:tc>
      </w:tr>
      <w:tr w:rsidR="00092F01" w:rsidRPr="00092F01" w14:paraId="45665E49" w14:textId="77777777" w:rsidTr="00F35903">
        <w:trPr>
          <w:trHeight w:val="347"/>
        </w:trPr>
        <w:tc>
          <w:tcPr>
            <w:tcW w:w="4077" w:type="dxa"/>
            <w:tcBorders>
              <w:top w:val="none" w:sz="6" w:space="0" w:color="auto"/>
              <w:bottom w:val="none" w:sz="6" w:space="0" w:color="auto"/>
              <w:right w:val="none" w:sz="6" w:space="0" w:color="auto"/>
            </w:tcBorders>
          </w:tcPr>
          <w:p w14:paraId="6393F362" w14:textId="77777777" w:rsidR="00092F01" w:rsidRPr="00092F01" w:rsidRDefault="00092F01" w:rsidP="00092F01">
            <w:pPr>
              <w:rPr>
                <w:sz w:val="18"/>
                <w:szCs w:val="18"/>
              </w:rPr>
            </w:pPr>
            <w:r w:rsidRPr="00092F01">
              <w:rPr>
                <w:b/>
                <w:bCs/>
                <w:sz w:val="18"/>
                <w:szCs w:val="18"/>
              </w:rPr>
              <w:t xml:space="preserve">PELIGRO DE EXPLOSIÓN </w:t>
            </w:r>
          </w:p>
        </w:tc>
        <w:tc>
          <w:tcPr>
            <w:tcW w:w="4392" w:type="dxa"/>
            <w:tcBorders>
              <w:top w:val="none" w:sz="6" w:space="0" w:color="auto"/>
              <w:left w:val="none" w:sz="6" w:space="0" w:color="auto"/>
              <w:bottom w:val="none" w:sz="6" w:space="0" w:color="auto"/>
            </w:tcBorders>
          </w:tcPr>
          <w:p w14:paraId="3DECEDAA" w14:textId="77777777" w:rsidR="00092F01" w:rsidRPr="00092F01" w:rsidRDefault="00092F01" w:rsidP="00092F01">
            <w:r w:rsidRPr="00092F01">
              <w:t xml:space="preserve">-- </w:t>
            </w:r>
          </w:p>
        </w:tc>
      </w:tr>
      <w:tr w:rsidR="00092F01" w:rsidRPr="00092F01" w14:paraId="6E300BDC" w14:textId="77777777" w:rsidTr="00F35903">
        <w:trPr>
          <w:trHeight w:val="441"/>
        </w:trPr>
        <w:tc>
          <w:tcPr>
            <w:tcW w:w="4077" w:type="dxa"/>
            <w:tcBorders>
              <w:top w:val="none" w:sz="6" w:space="0" w:color="auto"/>
              <w:bottom w:val="none" w:sz="6" w:space="0" w:color="auto"/>
              <w:right w:val="none" w:sz="6" w:space="0" w:color="auto"/>
            </w:tcBorders>
          </w:tcPr>
          <w:p w14:paraId="033BF3F6" w14:textId="77777777" w:rsidR="00092F01" w:rsidRPr="00092F01" w:rsidRDefault="00092F01" w:rsidP="00092F01">
            <w:pPr>
              <w:rPr>
                <w:sz w:val="18"/>
                <w:szCs w:val="18"/>
              </w:rPr>
            </w:pPr>
            <w:r w:rsidRPr="00092F01">
              <w:rPr>
                <w:b/>
                <w:bCs/>
                <w:sz w:val="18"/>
                <w:szCs w:val="18"/>
              </w:rPr>
              <w:t xml:space="preserve">RIESGOS ESPECIALES </w:t>
            </w:r>
          </w:p>
        </w:tc>
        <w:tc>
          <w:tcPr>
            <w:tcW w:w="4392" w:type="dxa"/>
            <w:tcBorders>
              <w:top w:val="none" w:sz="6" w:space="0" w:color="auto"/>
              <w:left w:val="none" w:sz="6" w:space="0" w:color="auto"/>
              <w:bottom w:val="none" w:sz="6" w:space="0" w:color="auto"/>
            </w:tcBorders>
          </w:tcPr>
          <w:p w14:paraId="2E0AC4E3" w14:textId="77777777" w:rsidR="00092F01" w:rsidRPr="00092F01" w:rsidRDefault="00092F01" w:rsidP="00092F01">
            <w:r w:rsidRPr="00092F01">
              <w:t xml:space="preserve">-- </w:t>
            </w:r>
          </w:p>
        </w:tc>
      </w:tr>
    </w:tbl>
    <w:p w14:paraId="7EFDE7E9" w14:textId="77777777" w:rsidR="00995938" w:rsidRDefault="00995938" w:rsidP="00995938">
      <w:pPr>
        <w:jc w:val="both"/>
        <w:rPr>
          <w:sz w:val="16"/>
          <w:szCs w:val="16"/>
        </w:rPr>
      </w:pPr>
    </w:p>
    <w:p w14:paraId="44013F27" w14:textId="3C9A1AAB" w:rsidR="00995938" w:rsidRPr="00995938" w:rsidRDefault="00995938" w:rsidP="00995938">
      <w:pPr>
        <w:jc w:val="both"/>
        <w:rPr>
          <w:sz w:val="16"/>
          <w:szCs w:val="16"/>
        </w:rPr>
      </w:pPr>
      <w:r w:rsidRPr="00995938">
        <w:rPr>
          <w:sz w:val="16"/>
          <w:szCs w:val="16"/>
        </w:rPr>
        <w:t>Rev. 00 Fecha: 04/07/2025</w:t>
      </w:r>
    </w:p>
    <w:p w14:paraId="4E7E6C46" w14:textId="77777777" w:rsidR="00092F01" w:rsidRDefault="00092F01" w:rsidP="004B239F"/>
    <w:p w14:paraId="1EE93AC7" w14:textId="77777777" w:rsidR="001B4BCE" w:rsidRDefault="001B4BCE" w:rsidP="000011C3">
      <w:pPr>
        <w:jc w:val="right"/>
      </w:pPr>
    </w:p>
    <w:p w14:paraId="2AFB8E07" w14:textId="4299685A" w:rsidR="000011C3" w:rsidRDefault="000011C3" w:rsidP="000011C3">
      <w:pPr>
        <w:jc w:val="right"/>
        <w:rPr>
          <w:b/>
          <w:bCs/>
        </w:rPr>
      </w:pPr>
      <w:r>
        <w:lastRenderedPageBreak/>
        <w:t xml:space="preserve">HDSM </w:t>
      </w:r>
      <w:proofErr w:type="spellStart"/>
      <w:r>
        <w:t>N°</w:t>
      </w:r>
      <w:proofErr w:type="spellEnd"/>
      <w:r>
        <w:t xml:space="preserve"> </w:t>
      </w:r>
      <w:r w:rsidR="001B4BCE">
        <w:t>0714</w:t>
      </w:r>
    </w:p>
    <w:p w14:paraId="3CA173F1" w14:textId="334BBFB8" w:rsidR="00092F01" w:rsidRDefault="00092F01" w:rsidP="004B239F">
      <w:pPr>
        <w:rPr>
          <w:b/>
          <w:bCs/>
        </w:rPr>
      </w:pPr>
      <w:r w:rsidRPr="00092F01">
        <w:rPr>
          <w:b/>
          <w:bCs/>
        </w:rPr>
        <w:t>6.- PROCEDIMIENTOS EN CASO DE DERRAMES Y/O FUGAS</w:t>
      </w:r>
    </w:p>
    <w:tbl>
      <w:tblPr>
        <w:tblStyle w:val="Tablaconcuadrcula"/>
        <w:tblW w:w="8587" w:type="dxa"/>
        <w:tblInd w:w="480" w:type="dxa"/>
        <w:tblLook w:val="04A0" w:firstRow="1" w:lastRow="0" w:firstColumn="1" w:lastColumn="0" w:noHBand="0" w:noVBand="1"/>
      </w:tblPr>
      <w:tblGrid>
        <w:gridCol w:w="8587"/>
      </w:tblGrid>
      <w:tr w:rsidR="00092F01" w14:paraId="23013E4A" w14:textId="77777777" w:rsidTr="00F35903">
        <w:tc>
          <w:tcPr>
            <w:tcW w:w="8587" w:type="dxa"/>
          </w:tcPr>
          <w:p w14:paraId="648A701F" w14:textId="77777777" w:rsidR="00092F01" w:rsidRDefault="00092F01" w:rsidP="00092F01">
            <w:pPr>
              <w:pStyle w:val="Default"/>
              <w:rPr>
                <w:sz w:val="20"/>
                <w:szCs w:val="20"/>
              </w:rPr>
            </w:pPr>
            <w:r>
              <w:rPr>
                <w:sz w:val="20"/>
                <w:szCs w:val="20"/>
              </w:rPr>
              <w:t xml:space="preserve">Seguir los procedimientos internos aplicables. </w:t>
            </w:r>
          </w:p>
          <w:p w14:paraId="1BABA5B8" w14:textId="77777777" w:rsidR="00092F01" w:rsidRDefault="00092F01" w:rsidP="004B239F"/>
        </w:tc>
      </w:tr>
    </w:tbl>
    <w:p w14:paraId="3D692204" w14:textId="77777777" w:rsidR="00092F01" w:rsidRDefault="00092F01" w:rsidP="004B239F"/>
    <w:p w14:paraId="17EE6CB6" w14:textId="44E7ED03" w:rsidR="00092F01" w:rsidRDefault="00092F01" w:rsidP="004B239F">
      <w:pPr>
        <w:rPr>
          <w:b/>
          <w:bCs/>
        </w:rPr>
      </w:pPr>
      <w:r w:rsidRPr="00092F01">
        <w:rPr>
          <w:b/>
          <w:bCs/>
        </w:rPr>
        <w:t>7.- MANIPULACIÓN Y ALMACENAMIENTO</w:t>
      </w:r>
    </w:p>
    <w:tbl>
      <w:tblPr>
        <w:tblW w:w="8620" w:type="dxa"/>
        <w:tblInd w:w="39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4543"/>
      </w:tblGrid>
      <w:tr w:rsidR="00092F01" w:rsidRPr="00092F01" w14:paraId="03991DC7" w14:textId="77777777" w:rsidTr="00F35903">
        <w:trPr>
          <w:trHeight w:val="99"/>
        </w:trPr>
        <w:tc>
          <w:tcPr>
            <w:tcW w:w="4077" w:type="dxa"/>
            <w:tcBorders>
              <w:top w:val="none" w:sz="6" w:space="0" w:color="auto"/>
              <w:bottom w:val="none" w:sz="6" w:space="0" w:color="auto"/>
              <w:right w:val="none" w:sz="6" w:space="0" w:color="auto"/>
            </w:tcBorders>
          </w:tcPr>
          <w:p w14:paraId="22032D19" w14:textId="77777777" w:rsidR="00092F01" w:rsidRPr="00092F01" w:rsidRDefault="00092F01" w:rsidP="00092F01">
            <w:pPr>
              <w:rPr>
                <w:sz w:val="20"/>
                <w:szCs w:val="20"/>
              </w:rPr>
            </w:pPr>
            <w:r w:rsidRPr="00092F01">
              <w:rPr>
                <w:b/>
                <w:bCs/>
                <w:sz w:val="20"/>
                <w:szCs w:val="20"/>
              </w:rPr>
              <w:t xml:space="preserve">MANIPULACIÓN </w:t>
            </w:r>
          </w:p>
        </w:tc>
        <w:tc>
          <w:tcPr>
            <w:tcW w:w="4543" w:type="dxa"/>
            <w:tcBorders>
              <w:top w:val="none" w:sz="6" w:space="0" w:color="auto"/>
              <w:left w:val="none" w:sz="6" w:space="0" w:color="auto"/>
              <w:bottom w:val="none" w:sz="6" w:space="0" w:color="auto"/>
            </w:tcBorders>
          </w:tcPr>
          <w:p w14:paraId="6EE5DE96" w14:textId="77777777" w:rsidR="00092F01" w:rsidRPr="00092F01" w:rsidRDefault="00092F01" w:rsidP="00092F01">
            <w:pPr>
              <w:rPr>
                <w:sz w:val="20"/>
                <w:szCs w:val="20"/>
              </w:rPr>
            </w:pPr>
            <w:r w:rsidRPr="00092F01">
              <w:rPr>
                <w:b/>
                <w:bCs/>
                <w:sz w:val="20"/>
                <w:szCs w:val="20"/>
              </w:rPr>
              <w:t xml:space="preserve">ALMACENAMIENTO </w:t>
            </w:r>
          </w:p>
        </w:tc>
      </w:tr>
      <w:tr w:rsidR="00092F01" w:rsidRPr="00092F01" w14:paraId="53CBB72B" w14:textId="77777777" w:rsidTr="00F35903">
        <w:trPr>
          <w:trHeight w:val="99"/>
        </w:trPr>
        <w:tc>
          <w:tcPr>
            <w:tcW w:w="4077" w:type="dxa"/>
            <w:tcBorders>
              <w:top w:val="none" w:sz="6" w:space="0" w:color="auto"/>
              <w:bottom w:val="none" w:sz="6" w:space="0" w:color="auto"/>
              <w:right w:val="none" w:sz="6" w:space="0" w:color="auto"/>
            </w:tcBorders>
          </w:tcPr>
          <w:p w14:paraId="24180362" w14:textId="77777777" w:rsidR="00092F01" w:rsidRPr="00092F01" w:rsidRDefault="00092F01" w:rsidP="00092F01">
            <w:pPr>
              <w:rPr>
                <w:sz w:val="18"/>
                <w:szCs w:val="18"/>
              </w:rPr>
            </w:pPr>
            <w:r w:rsidRPr="00092F01">
              <w:rPr>
                <w:sz w:val="18"/>
                <w:szCs w:val="18"/>
              </w:rPr>
              <w:t xml:space="preserve">Seguir los procedimientos internos aplicables. </w:t>
            </w:r>
          </w:p>
        </w:tc>
        <w:tc>
          <w:tcPr>
            <w:tcW w:w="4543" w:type="dxa"/>
            <w:tcBorders>
              <w:top w:val="none" w:sz="6" w:space="0" w:color="auto"/>
              <w:left w:val="none" w:sz="6" w:space="0" w:color="auto"/>
              <w:bottom w:val="none" w:sz="6" w:space="0" w:color="auto"/>
            </w:tcBorders>
          </w:tcPr>
          <w:p w14:paraId="484680E5" w14:textId="77777777" w:rsidR="00092F01" w:rsidRPr="00092F01" w:rsidRDefault="00092F01" w:rsidP="00092F01">
            <w:r w:rsidRPr="00092F01">
              <w:rPr>
                <w:sz w:val="18"/>
                <w:szCs w:val="18"/>
              </w:rPr>
              <w:t>Seguir los procedimientos internos aplicables</w:t>
            </w:r>
            <w:r w:rsidRPr="00092F01">
              <w:t xml:space="preserve">. </w:t>
            </w:r>
          </w:p>
        </w:tc>
      </w:tr>
    </w:tbl>
    <w:p w14:paraId="609EB4F6" w14:textId="77777777" w:rsidR="00092F01" w:rsidRDefault="00092F01" w:rsidP="004B239F"/>
    <w:p w14:paraId="31464C7F" w14:textId="33316D1E" w:rsidR="00092F01" w:rsidRDefault="00092F01" w:rsidP="004B239F">
      <w:pPr>
        <w:rPr>
          <w:b/>
          <w:bCs/>
        </w:rPr>
      </w:pPr>
      <w:r w:rsidRPr="00092F01">
        <w:rPr>
          <w:b/>
          <w:bCs/>
        </w:rPr>
        <w:t>8.- CONTROL DE EXPOSICIONES / PROTECCIÓN PERSONAL</w:t>
      </w:r>
    </w:p>
    <w:tbl>
      <w:tblPr>
        <w:tblW w:w="8661" w:type="dxa"/>
        <w:tblInd w:w="35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5"/>
        <w:gridCol w:w="4606"/>
      </w:tblGrid>
      <w:tr w:rsidR="00092F01" w:rsidRPr="00092F01" w14:paraId="717F7DA0" w14:textId="77777777" w:rsidTr="00F35903">
        <w:trPr>
          <w:trHeight w:val="99"/>
        </w:trPr>
        <w:tc>
          <w:tcPr>
            <w:tcW w:w="4055" w:type="dxa"/>
            <w:tcBorders>
              <w:top w:val="none" w:sz="6" w:space="0" w:color="auto"/>
              <w:bottom w:val="none" w:sz="6" w:space="0" w:color="auto"/>
              <w:right w:val="none" w:sz="6" w:space="0" w:color="auto"/>
            </w:tcBorders>
          </w:tcPr>
          <w:p w14:paraId="48AD235E" w14:textId="77777777" w:rsidR="00092F01" w:rsidRPr="00092F01" w:rsidRDefault="00092F01" w:rsidP="00092F01">
            <w:pPr>
              <w:rPr>
                <w:sz w:val="18"/>
                <w:szCs w:val="18"/>
              </w:rPr>
            </w:pPr>
            <w:r w:rsidRPr="00092F01">
              <w:rPr>
                <w:b/>
                <w:bCs/>
                <w:sz w:val="18"/>
                <w:szCs w:val="18"/>
              </w:rPr>
              <w:t xml:space="preserve">DISPOSICIONES DE INGENIERÍA </w:t>
            </w:r>
          </w:p>
        </w:tc>
        <w:tc>
          <w:tcPr>
            <w:tcW w:w="4606" w:type="dxa"/>
            <w:tcBorders>
              <w:top w:val="none" w:sz="6" w:space="0" w:color="auto"/>
              <w:left w:val="none" w:sz="6" w:space="0" w:color="auto"/>
              <w:bottom w:val="none" w:sz="6" w:space="0" w:color="auto"/>
            </w:tcBorders>
          </w:tcPr>
          <w:p w14:paraId="35329B60" w14:textId="77777777" w:rsidR="00092F01" w:rsidRPr="00092F01" w:rsidRDefault="00092F01" w:rsidP="00092F01">
            <w:pPr>
              <w:rPr>
                <w:sz w:val="18"/>
                <w:szCs w:val="18"/>
              </w:rPr>
            </w:pPr>
            <w:r w:rsidRPr="00092F01">
              <w:rPr>
                <w:sz w:val="18"/>
                <w:szCs w:val="18"/>
              </w:rPr>
              <w:t xml:space="preserve">Protección y ventilación. </w:t>
            </w:r>
          </w:p>
        </w:tc>
      </w:tr>
      <w:tr w:rsidR="00092F01" w:rsidRPr="00092F01" w14:paraId="02A1C7CD" w14:textId="77777777" w:rsidTr="00F35903">
        <w:trPr>
          <w:trHeight w:val="580"/>
        </w:trPr>
        <w:tc>
          <w:tcPr>
            <w:tcW w:w="4055" w:type="dxa"/>
            <w:tcBorders>
              <w:top w:val="none" w:sz="6" w:space="0" w:color="auto"/>
              <w:bottom w:val="none" w:sz="6" w:space="0" w:color="auto"/>
              <w:right w:val="none" w:sz="6" w:space="0" w:color="auto"/>
            </w:tcBorders>
          </w:tcPr>
          <w:p w14:paraId="43035577" w14:textId="77777777" w:rsidR="00092F01" w:rsidRPr="00092F01" w:rsidRDefault="00092F01" w:rsidP="00092F01">
            <w:pPr>
              <w:rPr>
                <w:sz w:val="18"/>
                <w:szCs w:val="18"/>
              </w:rPr>
            </w:pPr>
            <w:r w:rsidRPr="00092F01">
              <w:rPr>
                <w:b/>
                <w:bCs/>
                <w:sz w:val="18"/>
                <w:szCs w:val="18"/>
              </w:rPr>
              <w:t xml:space="preserve">PROTECCIÓN RESPIRATORIA </w:t>
            </w:r>
          </w:p>
        </w:tc>
        <w:tc>
          <w:tcPr>
            <w:tcW w:w="4606" w:type="dxa"/>
            <w:tcBorders>
              <w:top w:val="none" w:sz="6" w:space="0" w:color="auto"/>
              <w:left w:val="none" w:sz="6" w:space="0" w:color="auto"/>
              <w:bottom w:val="none" w:sz="6" w:space="0" w:color="auto"/>
            </w:tcBorders>
          </w:tcPr>
          <w:p w14:paraId="71F29743" w14:textId="5F614457" w:rsidR="00092F01" w:rsidRPr="00092F01" w:rsidRDefault="00F35903" w:rsidP="00092F01">
            <w:pPr>
              <w:rPr>
                <w:sz w:val="18"/>
                <w:szCs w:val="18"/>
              </w:rPr>
            </w:pPr>
            <w:r>
              <w:rPr>
                <w:sz w:val="18"/>
                <w:szCs w:val="18"/>
              </w:rPr>
              <w:t xml:space="preserve">Usar </w:t>
            </w:r>
            <w:r w:rsidRPr="00092F01">
              <w:rPr>
                <w:sz w:val="18"/>
                <w:szCs w:val="18"/>
              </w:rPr>
              <w:t>protección</w:t>
            </w:r>
            <w:r w:rsidR="00092F01" w:rsidRPr="00092F01">
              <w:rPr>
                <w:sz w:val="18"/>
                <w:szCs w:val="18"/>
              </w:rPr>
              <w:t xml:space="preserve"> respiratoria. </w:t>
            </w:r>
          </w:p>
        </w:tc>
      </w:tr>
      <w:tr w:rsidR="00092F01" w:rsidRPr="00092F01" w14:paraId="5370D99A" w14:textId="77777777" w:rsidTr="00F35903">
        <w:trPr>
          <w:trHeight w:val="221"/>
        </w:trPr>
        <w:tc>
          <w:tcPr>
            <w:tcW w:w="4055" w:type="dxa"/>
            <w:tcBorders>
              <w:top w:val="none" w:sz="6" w:space="0" w:color="auto"/>
              <w:bottom w:val="none" w:sz="6" w:space="0" w:color="auto"/>
              <w:right w:val="none" w:sz="6" w:space="0" w:color="auto"/>
            </w:tcBorders>
          </w:tcPr>
          <w:p w14:paraId="137AAAAA" w14:textId="77777777" w:rsidR="00092F01" w:rsidRPr="00092F01" w:rsidRDefault="00092F01" w:rsidP="00092F01">
            <w:pPr>
              <w:rPr>
                <w:sz w:val="18"/>
                <w:szCs w:val="18"/>
              </w:rPr>
            </w:pPr>
            <w:r w:rsidRPr="00092F01">
              <w:rPr>
                <w:b/>
                <w:bCs/>
                <w:sz w:val="18"/>
                <w:szCs w:val="18"/>
              </w:rPr>
              <w:t xml:space="preserve">PROTECCIÓN DE OJOS Y CARA </w:t>
            </w:r>
          </w:p>
        </w:tc>
        <w:tc>
          <w:tcPr>
            <w:tcW w:w="4606" w:type="dxa"/>
            <w:tcBorders>
              <w:top w:val="none" w:sz="6" w:space="0" w:color="auto"/>
              <w:left w:val="none" w:sz="6" w:space="0" w:color="auto"/>
              <w:bottom w:val="none" w:sz="6" w:space="0" w:color="auto"/>
            </w:tcBorders>
          </w:tcPr>
          <w:p w14:paraId="63F1EF29" w14:textId="77777777" w:rsidR="00092F01" w:rsidRPr="00092F01" w:rsidRDefault="00092F01" w:rsidP="00092F01">
            <w:pPr>
              <w:rPr>
                <w:sz w:val="18"/>
                <w:szCs w:val="18"/>
              </w:rPr>
            </w:pPr>
            <w:r w:rsidRPr="00092F01">
              <w:rPr>
                <w:sz w:val="18"/>
                <w:szCs w:val="18"/>
              </w:rPr>
              <w:t xml:space="preserve">Usar lentes de seguridad (no usar lentes de contacto). </w:t>
            </w:r>
          </w:p>
        </w:tc>
      </w:tr>
      <w:tr w:rsidR="00092F01" w:rsidRPr="00092F01" w14:paraId="237D1991" w14:textId="77777777" w:rsidTr="00F35903">
        <w:trPr>
          <w:trHeight w:val="222"/>
        </w:trPr>
        <w:tc>
          <w:tcPr>
            <w:tcW w:w="4055" w:type="dxa"/>
            <w:tcBorders>
              <w:top w:val="none" w:sz="6" w:space="0" w:color="auto"/>
              <w:bottom w:val="none" w:sz="6" w:space="0" w:color="auto"/>
              <w:right w:val="none" w:sz="6" w:space="0" w:color="auto"/>
            </w:tcBorders>
          </w:tcPr>
          <w:p w14:paraId="2B58BD64" w14:textId="77777777" w:rsidR="00092F01" w:rsidRPr="00092F01" w:rsidRDefault="00092F01" w:rsidP="00092F01">
            <w:pPr>
              <w:rPr>
                <w:sz w:val="18"/>
                <w:szCs w:val="18"/>
              </w:rPr>
            </w:pPr>
            <w:r w:rsidRPr="00092F01">
              <w:rPr>
                <w:b/>
                <w:bCs/>
                <w:sz w:val="18"/>
                <w:szCs w:val="18"/>
              </w:rPr>
              <w:t xml:space="preserve">PROTECCIÓN DE LA PIEL </w:t>
            </w:r>
          </w:p>
        </w:tc>
        <w:tc>
          <w:tcPr>
            <w:tcW w:w="4606" w:type="dxa"/>
            <w:tcBorders>
              <w:top w:val="none" w:sz="6" w:space="0" w:color="auto"/>
              <w:left w:val="none" w:sz="6" w:space="0" w:color="auto"/>
              <w:bottom w:val="none" w:sz="6" w:space="0" w:color="auto"/>
            </w:tcBorders>
          </w:tcPr>
          <w:p w14:paraId="06667402" w14:textId="77777777" w:rsidR="00092F01" w:rsidRPr="00092F01" w:rsidRDefault="00092F01" w:rsidP="00092F01">
            <w:pPr>
              <w:rPr>
                <w:sz w:val="18"/>
                <w:szCs w:val="18"/>
              </w:rPr>
            </w:pPr>
            <w:r w:rsidRPr="00092F01">
              <w:rPr>
                <w:sz w:val="18"/>
                <w:szCs w:val="18"/>
              </w:rPr>
              <w:t xml:space="preserve">Utilice guantes de protección química (neoprene) y física (cuero). </w:t>
            </w:r>
          </w:p>
        </w:tc>
      </w:tr>
      <w:tr w:rsidR="00092F01" w:rsidRPr="00092F01" w14:paraId="3E6F13D3" w14:textId="77777777" w:rsidTr="00F35903">
        <w:trPr>
          <w:trHeight w:val="99"/>
        </w:trPr>
        <w:tc>
          <w:tcPr>
            <w:tcW w:w="4055" w:type="dxa"/>
            <w:tcBorders>
              <w:top w:val="none" w:sz="6" w:space="0" w:color="auto"/>
              <w:bottom w:val="none" w:sz="6" w:space="0" w:color="auto"/>
              <w:right w:val="none" w:sz="6" w:space="0" w:color="auto"/>
            </w:tcBorders>
          </w:tcPr>
          <w:p w14:paraId="114A82EE" w14:textId="77777777" w:rsidR="00092F01" w:rsidRPr="00092F01" w:rsidRDefault="00092F01" w:rsidP="00092F01">
            <w:pPr>
              <w:rPr>
                <w:sz w:val="18"/>
                <w:szCs w:val="18"/>
              </w:rPr>
            </w:pPr>
            <w:r w:rsidRPr="00092F01">
              <w:rPr>
                <w:b/>
                <w:bCs/>
                <w:sz w:val="18"/>
                <w:szCs w:val="18"/>
              </w:rPr>
              <w:t xml:space="preserve">OTRAS MEDIDAS DE PROTECCIÓN </w:t>
            </w:r>
          </w:p>
        </w:tc>
        <w:tc>
          <w:tcPr>
            <w:tcW w:w="4606" w:type="dxa"/>
            <w:tcBorders>
              <w:top w:val="none" w:sz="6" w:space="0" w:color="auto"/>
              <w:left w:val="none" w:sz="6" w:space="0" w:color="auto"/>
              <w:bottom w:val="none" w:sz="6" w:space="0" w:color="auto"/>
            </w:tcBorders>
          </w:tcPr>
          <w:p w14:paraId="728DA13A" w14:textId="264EBC89" w:rsidR="00092F01" w:rsidRPr="00092F01" w:rsidRDefault="00092F01" w:rsidP="00092F01">
            <w:pPr>
              <w:rPr>
                <w:sz w:val="18"/>
                <w:szCs w:val="18"/>
              </w:rPr>
            </w:pPr>
            <w:r>
              <w:rPr>
                <w:sz w:val="18"/>
                <w:szCs w:val="18"/>
              </w:rPr>
              <w:t>Zapatos de seguridad</w:t>
            </w:r>
            <w:r w:rsidRPr="00092F01">
              <w:rPr>
                <w:sz w:val="18"/>
                <w:szCs w:val="18"/>
              </w:rPr>
              <w:t xml:space="preserve">. </w:t>
            </w:r>
          </w:p>
        </w:tc>
      </w:tr>
    </w:tbl>
    <w:p w14:paraId="7A04C044" w14:textId="77777777" w:rsidR="00092F01" w:rsidRDefault="00092F01" w:rsidP="004B239F"/>
    <w:p w14:paraId="3E3C0EE0" w14:textId="07BE3389" w:rsidR="00F35903" w:rsidRDefault="00F35903" w:rsidP="004B239F">
      <w:pPr>
        <w:rPr>
          <w:b/>
          <w:bCs/>
        </w:rPr>
      </w:pPr>
      <w:r w:rsidRPr="00F35903">
        <w:rPr>
          <w:b/>
          <w:bCs/>
        </w:rPr>
        <w:t>9.- PROPIEDADES FÍSICAS Y QUÍMICAS</w:t>
      </w:r>
    </w:p>
    <w:tbl>
      <w:tblPr>
        <w:tblW w:w="8669" w:type="dxa"/>
        <w:tblInd w:w="34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75"/>
        <w:gridCol w:w="4394"/>
      </w:tblGrid>
      <w:tr w:rsidR="00F35903" w:rsidRPr="00F35903" w14:paraId="55DA5AFC" w14:textId="77777777" w:rsidTr="00F35903">
        <w:trPr>
          <w:trHeight w:val="722"/>
        </w:trPr>
        <w:tc>
          <w:tcPr>
            <w:tcW w:w="4275" w:type="dxa"/>
            <w:tcBorders>
              <w:top w:val="none" w:sz="6" w:space="0" w:color="auto"/>
              <w:bottom w:val="none" w:sz="6" w:space="0" w:color="auto"/>
              <w:right w:val="none" w:sz="6" w:space="0" w:color="auto"/>
            </w:tcBorders>
          </w:tcPr>
          <w:p w14:paraId="06840E35" w14:textId="77777777" w:rsidR="00F35903" w:rsidRPr="00F35903" w:rsidRDefault="00F35903" w:rsidP="00F35903">
            <w:r w:rsidRPr="00F35903">
              <w:rPr>
                <w:b/>
                <w:bCs/>
              </w:rPr>
              <w:t xml:space="preserve">APARIENCIA: </w:t>
            </w:r>
            <w:r w:rsidRPr="00F35903">
              <w:t xml:space="preserve">Solido de color marrón claro </w:t>
            </w:r>
          </w:p>
          <w:p w14:paraId="1321B975" w14:textId="77777777" w:rsidR="00F35903" w:rsidRPr="00F35903" w:rsidRDefault="00F35903" w:rsidP="00F35903">
            <w:r w:rsidRPr="00F35903">
              <w:rPr>
                <w:b/>
                <w:bCs/>
              </w:rPr>
              <w:t xml:space="preserve">TEMPERATURA DE EBULLICIÓN: -- </w:t>
            </w:r>
          </w:p>
          <w:p w14:paraId="0FD48BCF" w14:textId="77777777" w:rsidR="00F35903" w:rsidRPr="00F35903" w:rsidRDefault="00F35903" w:rsidP="00F35903">
            <w:r w:rsidRPr="00F35903">
              <w:rPr>
                <w:b/>
                <w:bCs/>
              </w:rPr>
              <w:t xml:space="preserve">TEMPERATURA DE FUSIÓN: -- </w:t>
            </w:r>
          </w:p>
          <w:p w14:paraId="6804308E" w14:textId="77777777" w:rsidR="00F35903" w:rsidRPr="00F35903" w:rsidRDefault="00F35903" w:rsidP="00F35903">
            <w:r w:rsidRPr="00F35903">
              <w:rPr>
                <w:b/>
                <w:bCs/>
              </w:rPr>
              <w:t xml:space="preserve">TEMPERATURA DE INFLAMACIÓN: -- </w:t>
            </w:r>
          </w:p>
          <w:p w14:paraId="03C7A5CF" w14:textId="77777777" w:rsidR="00F35903" w:rsidRPr="00F35903" w:rsidRDefault="00F35903" w:rsidP="00F35903">
            <w:r w:rsidRPr="00F35903">
              <w:rPr>
                <w:b/>
                <w:bCs/>
              </w:rPr>
              <w:t>TEMPERATURA DE AUTOIGNICIÓN</w:t>
            </w:r>
            <w:r w:rsidRPr="00F35903">
              <w:t xml:space="preserve">: -- </w:t>
            </w:r>
          </w:p>
          <w:p w14:paraId="1D30B118" w14:textId="77777777" w:rsidR="00F35903" w:rsidRPr="00F35903" w:rsidRDefault="00F35903" w:rsidP="00F35903">
            <w:r w:rsidRPr="00F35903">
              <w:rPr>
                <w:b/>
                <w:bCs/>
              </w:rPr>
              <w:t xml:space="preserve">PH: 3 - 4 </w:t>
            </w:r>
          </w:p>
        </w:tc>
        <w:tc>
          <w:tcPr>
            <w:tcW w:w="4394" w:type="dxa"/>
            <w:tcBorders>
              <w:top w:val="none" w:sz="6" w:space="0" w:color="auto"/>
              <w:left w:val="none" w:sz="6" w:space="0" w:color="auto"/>
              <w:bottom w:val="none" w:sz="6" w:space="0" w:color="auto"/>
            </w:tcBorders>
          </w:tcPr>
          <w:p w14:paraId="7006B6B7" w14:textId="77777777" w:rsidR="00F35903" w:rsidRPr="00F35903" w:rsidRDefault="00F35903" w:rsidP="00F35903">
            <w:r w:rsidRPr="00F35903">
              <w:rPr>
                <w:b/>
                <w:bCs/>
              </w:rPr>
              <w:t xml:space="preserve">SOLUBILIDAD EN AGUA: -- </w:t>
            </w:r>
          </w:p>
          <w:p w14:paraId="4C9C71E2" w14:textId="77777777" w:rsidR="00F35903" w:rsidRPr="00F35903" w:rsidRDefault="00F35903" w:rsidP="00F35903">
            <w:r w:rsidRPr="00F35903">
              <w:rPr>
                <w:b/>
                <w:bCs/>
              </w:rPr>
              <w:t xml:space="preserve">LÍMITES DE INFLAMABILIDAD: -- </w:t>
            </w:r>
          </w:p>
          <w:p w14:paraId="28C9B80E" w14:textId="77777777" w:rsidR="00F35903" w:rsidRPr="00F35903" w:rsidRDefault="00F35903" w:rsidP="00F35903">
            <w:r w:rsidRPr="00F35903">
              <w:rPr>
                <w:b/>
                <w:bCs/>
              </w:rPr>
              <w:t>PORCENTAJE DE VOLÁTILES</w:t>
            </w:r>
            <w:r w:rsidRPr="00F35903">
              <w:t xml:space="preserve">: -- </w:t>
            </w:r>
          </w:p>
          <w:p w14:paraId="5DA6B977" w14:textId="77777777" w:rsidR="00F35903" w:rsidRPr="00F35903" w:rsidRDefault="00F35903" w:rsidP="00F35903">
            <w:r w:rsidRPr="00F35903">
              <w:rPr>
                <w:b/>
                <w:bCs/>
              </w:rPr>
              <w:t xml:space="preserve">VISCOSIDAD: -- </w:t>
            </w:r>
          </w:p>
          <w:p w14:paraId="6025F5E7" w14:textId="77777777" w:rsidR="00F35903" w:rsidRPr="00F35903" w:rsidRDefault="00F35903" w:rsidP="00F35903">
            <w:r w:rsidRPr="00F35903">
              <w:rPr>
                <w:b/>
                <w:bCs/>
              </w:rPr>
              <w:t xml:space="preserve">DENSIDAD: </w:t>
            </w:r>
            <w:r w:rsidRPr="00F35903">
              <w:t xml:space="preserve">-- </w:t>
            </w:r>
          </w:p>
          <w:p w14:paraId="2B57796F" w14:textId="77777777" w:rsidR="00F35903" w:rsidRPr="00F35903" w:rsidRDefault="00F35903" w:rsidP="00F35903">
            <w:r w:rsidRPr="00F35903">
              <w:rPr>
                <w:b/>
                <w:bCs/>
              </w:rPr>
              <w:t xml:space="preserve">PRESIÓN DE VAPOR: </w:t>
            </w:r>
            <w:r w:rsidRPr="00F35903">
              <w:t xml:space="preserve">-- </w:t>
            </w:r>
          </w:p>
        </w:tc>
      </w:tr>
    </w:tbl>
    <w:p w14:paraId="517CD23C" w14:textId="77777777" w:rsidR="00995938" w:rsidRDefault="00995938" w:rsidP="00995938">
      <w:pPr>
        <w:jc w:val="both"/>
        <w:rPr>
          <w:sz w:val="16"/>
          <w:szCs w:val="16"/>
        </w:rPr>
      </w:pPr>
    </w:p>
    <w:p w14:paraId="09EDDB1F" w14:textId="04FBF89A" w:rsidR="00995938" w:rsidRPr="00995938" w:rsidRDefault="00995938" w:rsidP="00995938">
      <w:pPr>
        <w:jc w:val="both"/>
        <w:rPr>
          <w:sz w:val="16"/>
          <w:szCs w:val="16"/>
        </w:rPr>
      </w:pPr>
      <w:r w:rsidRPr="00995938">
        <w:rPr>
          <w:sz w:val="16"/>
          <w:szCs w:val="16"/>
        </w:rPr>
        <w:t>Rev. 00 Fecha: 04/07/2025</w:t>
      </w:r>
    </w:p>
    <w:p w14:paraId="608FDBBD" w14:textId="77777777" w:rsidR="00995938" w:rsidRDefault="00995938" w:rsidP="000011C3">
      <w:pPr>
        <w:jc w:val="right"/>
      </w:pPr>
    </w:p>
    <w:p w14:paraId="6684441E" w14:textId="77777777" w:rsidR="00594097" w:rsidRDefault="00594097" w:rsidP="000011C3">
      <w:pPr>
        <w:jc w:val="right"/>
      </w:pPr>
    </w:p>
    <w:p w14:paraId="7EF9733A" w14:textId="77777777" w:rsidR="001B4BCE" w:rsidRDefault="001B4BCE" w:rsidP="000011C3">
      <w:pPr>
        <w:jc w:val="right"/>
      </w:pPr>
    </w:p>
    <w:p w14:paraId="4FB0ED41" w14:textId="77777777" w:rsidR="001B4BCE" w:rsidRDefault="001B4BCE" w:rsidP="000011C3">
      <w:pPr>
        <w:jc w:val="right"/>
      </w:pPr>
    </w:p>
    <w:p w14:paraId="4EC5D927" w14:textId="77777777" w:rsidR="001B4BCE" w:rsidRDefault="001B4BCE" w:rsidP="000011C3">
      <w:pPr>
        <w:jc w:val="right"/>
      </w:pPr>
    </w:p>
    <w:p w14:paraId="0F84599E" w14:textId="19A0AA17" w:rsidR="000011C3" w:rsidRDefault="000011C3" w:rsidP="000011C3">
      <w:pPr>
        <w:jc w:val="right"/>
        <w:rPr>
          <w:b/>
          <w:bCs/>
        </w:rPr>
      </w:pPr>
      <w:r>
        <w:lastRenderedPageBreak/>
        <w:t xml:space="preserve">HDSM </w:t>
      </w:r>
      <w:proofErr w:type="spellStart"/>
      <w:r>
        <w:t>N°</w:t>
      </w:r>
      <w:proofErr w:type="spellEnd"/>
      <w:r>
        <w:t xml:space="preserve"> </w:t>
      </w:r>
      <w:r w:rsidR="001B4BCE">
        <w:t>0714</w:t>
      </w:r>
    </w:p>
    <w:p w14:paraId="3667C17D" w14:textId="2068F7EC" w:rsidR="00F35903" w:rsidRDefault="00F35903" w:rsidP="004B239F">
      <w:pPr>
        <w:rPr>
          <w:b/>
          <w:bCs/>
        </w:rPr>
      </w:pPr>
      <w:r w:rsidRPr="00F35903">
        <w:rPr>
          <w:b/>
          <w:bCs/>
        </w:rPr>
        <w:t>10.- REACTIVIDAD Y ESTABILIDAD</w:t>
      </w:r>
    </w:p>
    <w:tbl>
      <w:tblPr>
        <w:tblpPr w:leftFromText="141" w:rightFromText="141" w:vertAnchor="text" w:horzAnchor="page" w:tblpX="1944" w:tblpY="385"/>
        <w:tblW w:w="844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0"/>
        <w:gridCol w:w="4395"/>
      </w:tblGrid>
      <w:tr w:rsidR="00F35903" w:rsidRPr="00F35903" w14:paraId="19E05EEB" w14:textId="77777777" w:rsidTr="00F35903">
        <w:trPr>
          <w:trHeight w:val="99"/>
        </w:trPr>
        <w:tc>
          <w:tcPr>
            <w:tcW w:w="4050" w:type="dxa"/>
            <w:tcBorders>
              <w:top w:val="none" w:sz="6" w:space="0" w:color="auto"/>
              <w:bottom w:val="none" w:sz="6" w:space="0" w:color="auto"/>
              <w:right w:val="none" w:sz="6" w:space="0" w:color="auto"/>
            </w:tcBorders>
          </w:tcPr>
          <w:p w14:paraId="773A0D30" w14:textId="77777777" w:rsidR="00F35903" w:rsidRPr="00F35903" w:rsidRDefault="00F35903" w:rsidP="00F35903">
            <w:pPr>
              <w:rPr>
                <w:sz w:val="18"/>
                <w:szCs w:val="18"/>
              </w:rPr>
            </w:pPr>
            <w:r w:rsidRPr="00F35903">
              <w:rPr>
                <w:b/>
                <w:bCs/>
                <w:sz w:val="18"/>
                <w:szCs w:val="18"/>
              </w:rPr>
              <w:t xml:space="preserve">ESTABILIDAD </w:t>
            </w:r>
          </w:p>
        </w:tc>
        <w:tc>
          <w:tcPr>
            <w:tcW w:w="4395" w:type="dxa"/>
            <w:tcBorders>
              <w:top w:val="none" w:sz="6" w:space="0" w:color="auto"/>
              <w:left w:val="none" w:sz="6" w:space="0" w:color="auto"/>
              <w:bottom w:val="none" w:sz="6" w:space="0" w:color="auto"/>
            </w:tcBorders>
          </w:tcPr>
          <w:p w14:paraId="0918DCEE" w14:textId="77777777" w:rsidR="00F35903" w:rsidRPr="00F35903" w:rsidRDefault="00F35903" w:rsidP="00F35903">
            <w:pPr>
              <w:rPr>
                <w:sz w:val="18"/>
                <w:szCs w:val="18"/>
              </w:rPr>
            </w:pPr>
            <w:r w:rsidRPr="00F35903">
              <w:rPr>
                <w:sz w:val="18"/>
                <w:szCs w:val="18"/>
              </w:rPr>
              <w:t xml:space="preserve">Estable. </w:t>
            </w:r>
          </w:p>
        </w:tc>
      </w:tr>
      <w:tr w:rsidR="00F35903" w:rsidRPr="00F35903" w14:paraId="5D99E610" w14:textId="77777777" w:rsidTr="00F35903">
        <w:trPr>
          <w:trHeight w:val="99"/>
        </w:trPr>
        <w:tc>
          <w:tcPr>
            <w:tcW w:w="4050" w:type="dxa"/>
            <w:tcBorders>
              <w:top w:val="none" w:sz="6" w:space="0" w:color="auto"/>
              <w:bottom w:val="none" w:sz="6" w:space="0" w:color="auto"/>
              <w:right w:val="none" w:sz="6" w:space="0" w:color="auto"/>
            </w:tcBorders>
          </w:tcPr>
          <w:p w14:paraId="4FA629A6" w14:textId="77777777" w:rsidR="00F35903" w:rsidRPr="00F35903" w:rsidRDefault="00F35903" w:rsidP="00F35903">
            <w:pPr>
              <w:rPr>
                <w:sz w:val="18"/>
                <w:szCs w:val="18"/>
              </w:rPr>
            </w:pPr>
            <w:r w:rsidRPr="00F35903">
              <w:rPr>
                <w:b/>
                <w:bCs/>
                <w:sz w:val="18"/>
                <w:szCs w:val="18"/>
              </w:rPr>
              <w:t xml:space="preserve">CONDICIONES PARA EVITAR </w:t>
            </w:r>
          </w:p>
        </w:tc>
        <w:tc>
          <w:tcPr>
            <w:tcW w:w="4395" w:type="dxa"/>
            <w:tcBorders>
              <w:top w:val="none" w:sz="6" w:space="0" w:color="auto"/>
              <w:left w:val="none" w:sz="6" w:space="0" w:color="auto"/>
              <w:bottom w:val="none" w:sz="6" w:space="0" w:color="auto"/>
            </w:tcBorders>
          </w:tcPr>
          <w:p w14:paraId="34989BB3" w14:textId="77777777" w:rsidR="00F35903" w:rsidRPr="00F35903" w:rsidRDefault="00F35903" w:rsidP="00F35903">
            <w:pPr>
              <w:rPr>
                <w:sz w:val="18"/>
                <w:szCs w:val="18"/>
              </w:rPr>
            </w:pPr>
            <w:r w:rsidRPr="00F35903">
              <w:rPr>
                <w:sz w:val="18"/>
                <w:szCs w:val="18"/>
              </w:rPr>
              <w:t xml:space="preserve">-- </w:t>
            </w:r>
          </w:p>
        </w:tc>
      </w:tr>
      <w:tr w:rsidR="00F35903" w:rsidRPr="00F35903" w14:paraId="372F6C15" w14:textId="77777777" w:rsidTr="00F35903">
        <w:trPr>
          <w:trHeight w:val="99"/>
        </w:trPr>
        <w:tc>
          <w:tcPr>
            <w:tcW w:w="4050" w:type="dxa"/>
            <w:tcBorders>
              <w:top w:val="none" w:sz="6" w:space="0" w:color="auto"/>
              <w:bottom w:val="none" w:sz="6" w:space="0" w:color="auto"/>
              <w:right w:val="none" w:sz="6" w:space="0" w:color="auto"/>
            </w:tcBorders>
          </w:tcPr>
          <w:p w14:paraId="741BCAF4" w14:textId="77777777" w:rsidR="00F35903" w:rsidRPr="00F35903" w:rsidRDefault="00F35903" w:rsidP="00F35903">
            <w:pPr>
              <w:rPr>
                <w:sz w:val="18"/>
                <w:szCs w:val="18"/>
              </w:rPr>
            </w:pPr>
            <w:r w:rsidRPr="00F35903">
              <w:rPr>
                <w:b/>
                <w:bCs/>
                <w:sz w:val="18"/>
                <w:szCs w:val="18"/>
              </w:rPr>
              <w:t xml:space="preserve">MATERIAS PARA EVITAR </w:t>
            </w:r>
          </w:p>
        </w:tc>
        <w:tc>
          <w:tcPr>
            <w:tcW w:w="4395" w:type="dxa"/>
            <w:tcBorders>
              <w:top w:val="none" w:sz="6" w:space="0" w:color="auto"/>
              <w:left w:val="none" w:sz="6" w:space="0" w:color="auto"/>
              <w:bottom w:val="none" w:sz="6" w:space="0" w:color="auto"/>
            </w:tcBorders>
          </w:tcPr>
          <w:p w14:paraId="6945D5FE" w14:textId="77777777" w:rsidR="00F35903" w:rsidRPr="00F35903" w:rsidRDefault="00F35903" w:rsidP="00F35903">
            <w:pPr>
              <w:rPr>
                <w:sz w:val="18"/>
                <w:szCs w:val="18"/>
              </w:rPr>
            </w:pPr>
            <w:r w:rsidRPr="00F35903">
              <w:rPr>
                <w:sz w:val="18"/>
                <w:szCs w:val="18"/>
              </w:rPr>
              <w:t xml:space="preserve">Evitar al contacto con agua. </w:t>
            </w:r>
          </w:p>
        </w:tc>
      </w:tr>
      <w:tr w:rsidR="00F35903" w:rsidRPr="00F35903" w14:paraId="4CD93462" w14:textId="77777777" w:rsidTr="00F35903">
        <w:trPr>
          <w:trHeight w:val="540"/>
        </w:trPr>
        <w:tc>
          <w:tcPr>
            <w:tcW w:w="4050" w:type="dxa"/>
            <w:tcBorders>
              <w:top w:val="none" w:sz="6" w:space="0" w:color="auto"/>
              <w:bottom w:val="none" w:sz="6" w:space="0" w:color="auto"/>
              <w:right w:val="none" w:sz="6" w:space="0" w:color="auto"/>
            </w:tcBorders>
          </w:tcPr>
          <w:p w14:paraId="3152304E" w14:textId="77777777" w:rsidR="00F35903" w:rsidRPr="00F35903" w:rsidRDefault="00F35903" w:rsidP="00F35903">
            <w:pPr>
              <w:rPr>
                <w:sz w:val="18"/>
                <w:szCs w:val="18"/>
              </w:rPr>
            </w:pPr>
            <w:r w:rsidRPr="00F35903">
              <w:rPr>
                <w:b/>
                <w:bCs/>
                <w:sz w:val="18"/>
                <w:szCs w:val="18"/>
              </w:rPr>
              <w:t xml:space="preserve">REACCIONES PELIGROSAS </w:t>
            </w:r>
          </w:p>
        </w:tc>
        <w:tc>
          <w:tcPr>
            <w:tcW w:w="4395" w:type="dxa"/>
            <w:tcBorders>
              <w:top w:val="none" w:sz="6" w:space="0" w:color="auto"/>
              <w:left w:val="none" w:sz="6" w:space="0" w:color="auto"/>
              <w:bottom w:val="none" w:sz="6" w:space="0" w:color="auto"/>
            </w:tcBorders>
          </w:tcPr>
          <w:p w14:paraId="3913EF89" w14:textId="77777777" w:rsidR="00F35903" w:rsidRPr="00F35903" w:rsidRDefault="00F35903" w:rsidP="00F35903">
            <w:pPr>
              <w:rPr>
                <w:sz w:val="18"/>
                <w:szCs w:val="18"/>
              </w:rPr>
            </w:pPr>
            <w:r w:rsidRPr="00F35903">
              <w:rPr>
                <w:sz w:val="18"/>
                <w:szCs w:val="18"/>
              </w:rPr>
              <w:t xml:space="preserve">Al entrar en contacto con el agua, puede reaccionar y producir hidróxidos que irriten la piel. </w:t>
            </w:r>
          </w:p>
        </w:tc>
      </w:tr>
      <w:tr w:rsidR="00F35903" w:rsidRPr="00F35903" w14:paraId="2A34320A" w14:textId="77777777" w:rsidTr="00F35903">
        <w:trPr>
          <w:trHeight w:val="453"/>
        </w:trPr>
        <w:tc>
          <w:tcPr>
            <w:tcW w:w="4050" w:type="dxa"/>
            <w:tcBorders>
              <w:top w:val="none" w:sz="6" w:space="0" w:color="auto"/>
              <w:bottom w:val="none" w:sz="6" w:space="0" w:color="auto"/>
              <w:right w:val="none" w:sz="6" w:space="0" w:color="auto"/>
            </w:tcBorders>
          </w:tcPr>
          <w:p w14:paraId="43BB76BB" w14:textId="77777777" w:rsidR="00F35903" w:rsidRPr="00F35903" w:rsidRDefault="00F35903" w:rsidP="00F35903">
            <w:pPr>
              <w:rPr>
                <w:sz w:val="18"/>
                <w:szCs w:val="18"/>
              </w:rPr>
            </w:pPr>
            <w:r w:rsidRPr="00F35903">
              <w:rPr>
                <w:b/>
                <w:bCs/>
                <w:sz w:val="18"/>
                <w:szCs w:val="18"/>
              </w:rPr>
              <w:t xml:space="preserve">PRODUCTOS DE DESCOMPOSICIÓN PELIGROSOS </w:t>
            </w:r>
          </w:p>
        </w:tc>
        <w:tc>
          <w:tcPr>
            <w:tcW w:w="4395" w:type="dxa"/>
            <w:tcBorders>
              <w:top w:val="none" w:sz="6" w:space="0" w:color="auto"/>
              <w:left w:val="none" w:sz="6" w:space="0" w:color="auto"/>
              <w:bottom w:val="none" w:sz="6" w:space="0" w:color="auto"/>
            </w:tcBorders>
          </w:tcPr>
          <w:p w14:paraId="09C6C9B1" w14:textId="77777777" w:rsidR="00F35903" w:rsidRPr="00F35903" w:rsidRDefault="00F35903" w:rsidP="00F35903">
            <w:pPr>
              <w:rPr>
                <w:sz w:val="18"/>
                <w:szCs w:val="18"/>
              </w:rPr>
            </w:pPr>
            <w:r w:rsidRPr="00F35903">
              <w:rPr>
                <w:sz w:val="18"/>
                <w:szCs w:val="18"/>
              </w:rPr>
              <w:t xml:space="preserve">-- </w:t>
            </w:r>
          </w:p>
        </w:tc>
      </w:tr>
      <w:tr w:rsidR="00F35903" w:rsidRPr="00F35903" w14:paraId="5B95AB04" w14:textId="77777777" w:rsidTr="00F35903">
        <w:trPr>
          <w:trHeight w:val="99"/>
        </w:trPr>
        <w:tc>
          <w:tcPr>
            <w:tcW w:w="4050" w:type="dxa"/>
            <w:tcBorders>
              <w:top w:val="none" w:sz="6" w:space="0" w:color="auto"/>
              <w:bottom w:val="none" w:sz="6" w:space="0" w:color="auto"/>
              <w:right w:val="none" w:sz="6" w:space="0" w:color="auto"/>
            </w:tcBorders>
          </w:tcPr>
          <w:p w14:paraId="2F707FF4" w14:textId="77777777" w:rsidR="00F35903" w:rsidRPr="00F35903" w:rsidRDefault="00F35903" w:rsidP="00F35903">
            <w:pPr>
              <w:rPr>
                <w:sz w:val="18"/>
                <w:szCs w:val="18"/>
              </w:rPr>
            </w:pPr>
            <w:r w:rsidRPr="00F35903">
              <w:rPr>
                <w:b/>
                <w:bCs/>
                <w:sz w:val="18"/>
                <w:szCs w:val="18"/>
              </w:rPr>
              <w:t xml:space="preserve">POLIMERIZACIÓN PELIGROSA </w:t>
            </w:r>
          </w:p>
        </w:tc>
        <w:tc>
          <w:tcPr>
            <w:tcW w:w="4395" w:type="dxa"/>
            <w:tcBorders>
              <w:top w:val="none" w:sz="6" w:space="0" w:color="auto"/>
              <w:left w:val="none" w:sz="6" w:space="0" w:color="auto"/>
              <w:bottom w:val="none" w:sz="6" w:space="0" w:color="auto"/>
            </w:tcBorders>
          </w:tcPr>
          <w:p w14:paraId="09E970B6" w14:textId="77777777" w:rsidR="00F35903" w:rsidRPr="00F35903" w:rsidRDefault="00F35903" w:rsidP="00F35903">
            <w:pPr>
              <w:rPr>
                <w:sz w:val="18"/>
                <w:szCs w:val="18"/>
              </w:rPr>
            </w:pPr>
            <w:r w:rsidRPr="00F35903">
              <w:rPr>
                <w:sz w:val="18"/>
                <w:szCs w:val="18"/>
              </w:rPr>
              <w:t xml:space="preserve">No ocurrirá. </w:t>
            </w:r>
          </w:p>
        </w:tc>
      </w:tr>
    </w:tbl>
    <w:p w14:paraId="7AC14FB5" w14:textId="77777777" w:rsidR="00F35903" w:rsidRDefault="00F35903" w:rsidP="004B239F">
      <w:pPr>
        <w:rPr>
          <w:b/>
          <w:bCs/>
        </w:rPr>
      </w:pPr>
    </w:p>
    <w:p w14:paraId="76C97AB6" w14:textId="77777777" w:rsidR="00F35903" w:rsidRDefault="00F35903" w:rsidP="004B239F"/>
    <w:p w14:paraId="1EFFFEA4" w14:textId="77777777" w:rsidR="00F35903" w:rsidRPr="00F35903" w:rsidRDefault="00F35903" w:rsidP="00F35903"/>
    <w:p w14:paraId="576326DC" w14:textId="77777777" w:rsidR="00F35903" w:rsidRPr="00F35903" w:rsidRDefault="00F35903" w:rsidP="00F35903"/>
    <w:p w14:paraId="74FD6801" w14:textId="77777777" w:rsidR="00F35903" w:rsidRPr="00F35903" w:rsidRDefault="00F35903" w:rsidP="00F35903"/>
    <w:p w14:paraId="6A5A8D49" w14:textId="77777777" w:rsidR="00F35903" w:rsidRPr="00F35903" w:rsidRDefault="00F35903" w:rsidP="00F35903"/>
    <w:p w14:paraId="0A09454B" w14:textId="77777777" w:rsidR="00F35903" w:rsidRPr="00F35903" w:rsidRDefault="00F35903" w:rsidP="00F35903"/>
    <w:p w14:paraId="36BB3079" w14:textId="77777777" w:rsidR="00F35903" w:rsidRDefault="00F35903" w:rsidP="00F35903"/>
    <w:p w14:paraId="077980EB" w14:textId="77777777" w:rsidR="00F35903" w:rsidRDefault="00F35903" w:rsidP="00F35903"/>
    <w:p w14:paraId="2A50B757" w14:textId="77777777" w:rsidR="00F35903" w:rsidRDefault="00F35903" w:rsidP="00F35903"/>
    <w:p w14:paraId="24D1ABAA" w14:textId="6AA43C0D" w:rsidR="00F35903" w:rsidRDefault="00F35903" w:rsidP="00F35903">
      <w:pPr>
        <w:rPr>
          <w:b/>
          <w:bCs/>
        </w:rPr>
      </w:pPr>
      <w:r w:rsidRPr="00F35903">
        <w:rPr>
          <w:b/>
          <w:bCs/>
        </w:rPr>
        <w:t>11.- INFORMACIÓN SOBRE TOXICIDAD</w:t>
      </w:r>
    </w:p>
    <w:tbl>
      <w:tblPr>
        <w:tblStyle w:val="Tablaconcuadrcula"/>
        <w:tblpPr w:leftFromText="141" w:rightFromText="141" w:vertAnchor="text" w:horzAnchor="page" w:tblpX="2010" w:tblpY="384"/>
        <w:tblW w:w="0" w:type="auto"/>
        <w:tblLook w:val="04A0" w:firstRow="1" w:lastRow="0" w:firstColumn="1" w:lastColumn="0" w:noHBand="0" w:noVBand="1"/>
      </w:tblPr>
      <w:tblGrid>
        <w:gridCol w:w="4508"/>
        <w:gridCol w:w="3851"/>
      </w:tblGrid>
      <w:tr w:rsidR="00F35903" w14:paraId="00B052B6" w14:textId="77777777" w:rsidTr="001B3F6F">
        <w:trPr>
          <w:trHeight w:val="415"/>
        </w:trPr>
        <w:tc>
          <w:tcPr>
            <w:tcW w:w="4508" w:type="dxa"/>
          </w:tcPr>
          <w:p w14:paraId="72AAEC52" w14:textId="77777777" w:rsidR="00F35903" w:rsidRPr="00F35903" w:rsidRDefault="00F35903" w:rsidP="00F35903">
            <w:pPr>
              <w:rPr>
                <w:b/>
                <w:bCs/>
                <w:sz w:val="18"/>
                <w:szCs w:val="18"/>
              </w:rPr>
            </w:pPr>
            <w:r w:rsidRPr="00F35903">
              <w:rPr>
                <w:b/>
                <w:bCs/>
                <w:sz w:val="18"/>
                <w:szCs w:val="18"/>
              </w:rPr>
              <w:t>CARCINOGENIA</w:t>
            </w:r>
          </w:p>
        </w:tc>
        <w:tc>
          <w:tcPr>
            <w:tcW w:w="3851" w:type="dxa"/>
          </w:tcPr>
          <w:p w14:paraId="22390638" w14:textId="77777777" w:rsidR="00F35903" w:rsidRPr="00F35903" w:rsidRDefault="00F35903" w:rsidP="00F35903">
            <w:pPr>
              <w:rPr>
                <w:b/>
                <w:bCs/>
                <w:sz w:val="18"/>
                <w:szCs w:val="18"/>
              </w:rPr>
            </w:pPr>
            <w:r w:rsidRPr="00F35903">
              <w:rPr>
                <w:b/>
                <w:bCs/>
                <w:sz w:val="18"/>
                <w:szCs w:val="18"/>
              </w:rPr>
              <w:t xml:space="preserve">Dióxido de </w:t>
            </w:r>
            <w:proofErr w:type="spellStart"/>
            <w:r w:rsidRPr="00F35903">
              <w:rPr>
                <w:b/>
                <w:bCs/>
                <w:sz w:val="18"/>
                <w:szCs w:val="18"/>
              </w:rPr>
              <w:t>Silice</w:t>
            </w:r>
            <w:proofErr w:type="spellEnd"/>
            <w:r w:rsidRPr="00F35903">
              <w:rPr>
                <w:b/>
                <w:bCs/>
                <w:sz w:val="18"/>
                <w:szCs w:val="18"/>
              </w:rPr>
              <w:t>- Grupo 3</w:t>
            </w:r>
          </w:p>
        </w:tc>
      </w:tr>
      <w:tr w:rsidR="00F35903" w14:paraId="655EBCB8" w14:textId="77777777" w:rsidTr="00F35903">
        <w:tc>
          <w:tcPr>
            <w:tcW w:w="4508" w:type="dxa"/>
          </w:tcPr>
          <w:p w14:paraId="0761C4B8" w14:textId="77777777" w:rsidR="00F35903" w:rsidRPr="00F35903" w:rsidRDefault="00F35903" w:rsidP="00F35903">
            <w:pPr>
              <w:pStyle w:val="Default"/>
              <w:rPr>
                <w:sz w:val="18"/>
                <w:szCs w:val="18"/>
              </w:rPr>
            </w:pPr>
            <w:r w:rsidRPr="00F35903">
              <w:rPr>
                <w:b/>
                <w:bCs/>
                <w:sz w:val="18"/>
                <w:szCs w:val="18"/>
              </w:rPr>
              <w:t xml:space="preserve">MUTAGENIA </w:t>
            </w:r>
          </w:p>
          <w:p w14:paraId="4CC48DF4" w14:textId="77777777" w:rsidR="00F35903" w:rsidRPr="00F35903" w:rsidRDefault="00F35903" w:rsidP="00F35903">
            <w:pPr>
              <w:rPr>
                <w:b/>
                <w:bCs/>
                <w:sz w:val="18"/>
                <w:szCs w:val="18"/>
              </w:rPr>
            </w:pPr>
          </w:p>
        </w:tc>
        <w:tc>
          <w:tcPr>
            <w:tcW w:w="3851" w:type="dxa"/>
          </w:tcPr>
          <w:p w14:paraId="2B869715" w14:textId="77777777" w:rsidR="00F35903" w:rsidRPr="00F35903" w:rsidRDefault="00F35903" w:rsidP="00F35903">
            <w:pPr>
              <w:rPr>
                <w:b/>
                <w:bCs/>
                <w:sz w:val="18"/>
                <w:szCs w:val="18"/>
              </w:rPr>
            </w:pPr>
            <w:r w:rsidRPr="00F35903">
              <w:rPr>
                <w:b/>
                <w:bCs/>
                <w:sz w:val="18"/>
                <w:szCs w:val="18"/>
              </w:rPr>
              <w:t>---</w:t>
            </w:r>
          </w:p>
        </w:tc>
      </w:tr>
      <w:tr w:rsidR="00F35903" w14:paraId="103CF52E" w14:textId="77777777" w:rsidTr="00F35903">
        <w:tc>
          <w:tcPr>
            <w:tcW w:w="4508" w:type="dxa"/>
          </w:tcPr>
          <w:p w14:paraId="7E7AD29B" w14:textId="77777777" w:rsidR="00F35903" w:rsidRPr="00F35903" w:rsidRDefault="00F35903" w:rsidP="00F35903">
            <w:pPr>
              <w:pStyle w:val="Default"/>
              <w:rPr>
                <w:sz w:val="18"/>
                <w:szCs w:val="18"/>
              </w:rPr>
            </w:pPr>
            <w:r w:rsidRPr="00F35903">
              <w:rPr>
                <w:b/>
                <w:bCs/>
                <w:sz w:val="18"/>
                <w:szCs w:val="18"/>
              </w:rPr>
              <w:t xml:space="preserve">GENOTOXICIDAD </w:t>
            </w:r>
          </w:p>
          <w:p w14:paraId="48EE7680" w14:textId="77777777" w:rsidR="00F35903" w:rsidRPr="00F35903" w:rsidRDefault="00F35903" w:rsidP="00F35903">
            <w:pPr>
              <w:rPr>
                <w:b/>
                <w:bCs/>
                <w:sz w:val="18"/>
                <w:szCs w:val="18"/>
              </w:rPr>
            </w:pPr>
          </w:p>
        </w:tc>
        <w:tc>
          <w:tcPr>
            <w:tcW w:w="3851" w:type="dxa"/>
          </w:tcPr>
          <w:p w14:paraId="7F44DF71" w14:textId="77777777" w:rsidR="00F35903" w:rsidRPr="00F35903" w:rsidRDefault="00F35903" w:rsidP="00F35903">
            <w:pPr>
              <w:rPr>
                <w:b/>
                <w:bCs/>
                <w:sz w:val="18"/>
                <w:szCs w:val="18"/>
              </w:rPr>
            </w:pPr>
            <w:r w:rsidRPr="00F35903">
              <w:rPr>
                <w:b/>
                <w:bCs/>
                <w:sz w:val="18"/>
                <w:szCs w:val="18"/>
              </w:rPr>
              <w:t>---</w:t>
            </w:r>
          </w:p>
        </w:tc>
      </w:tr>
      <w:tr w:rsidR="00F35903" w14:paraId="7147AC8F" w14:textId="77777777" w:rsidTr="00F35903">
        <w:tc>
          <w:tcPr>
            <w:tcW w:w="4508" w:type="dxa"/>
          </w:tcPr>
          <w:p w14:paraId="0D969465" w14:textId="77777777" w:rsidR="00F35903" w:rsidRPr="00F35903" w:rsidRDefault="00F35903" w:rsidP="00F35903">
            <w:pPr>
              <w:pStyle w:val="Default"/>
              <w:rPr>
                <w:sz w:val="18"/>
                <w:szCs w:val="18"/>
              </w:rPr>
            </w:pPr>
            <w:r w:rsidRPr="00F35903">
              <w:rPr>
                <w:b/>
                <w:bCs/>
                <w:sz w:val="18"/>
                <w:szCs w:val="18"/>
              </w:rPr>
              <w:t xml:space="preserve">INFORMACION ADICIONAL </w:t>
            </w:r>
          </w:p>
          <w:p w14:paraId="64C7A062" w14:textId="77777777" w:rsidR="00F35903" w:rsidRPr="00F35903" w:rsidRDefault="00F35903" w:rsidP="00F35903">
            <w:pPr>
              <w:rPr>
                <w:b/>
                <w:bCs/>
                <w:sz w:val="18"/>
                <w:szCs w:val="18"/>
              </w:rPr>
            </w:pPr>
          </w:p>
        </w:tc>
        <w:tc>
          <w:tcPr>
            <w:tcW w:w="3851" w:type="dxa"/>
          </w:tcPr>
          <w:p w14:paraId="5960CA8F" w14:textId="77777777" w:rsidR="00F35903" w:rsidRPr="00F35903" w:rsidRDefault="00F35903" w:rsidP="00F35903">
            <w:pPr>
              <w:rPr>
                <w:b/>
                <w:bCs/>
                <w:sz w:val="18"/>
                <w:szCs w:val="18"/>
              </w:rPr>
            </w:pPr>
            <w:r w:rsidRPr="00F35903">
              <w:rPr>
                <w:b/>
                <w:bCs/>
                <w:sz w:val="18"/>
                <w:szCs w:val="18"/>
              </w:rPr>
              <w:t>---</w:t>
            </w:r>
          </w:p>
        </w:tc>
      </w:tr>
    </w:tbl>
    <w:p w14:paraId="7B473059" w14:textId="77777777" w:rsidR="00F35903" w:rsidRDefault="00F35903" w:rsidP="00F35903">
      <w:pPr>
        <w:rPr>
          <w:b/>
          <w:bCs/>
        </w:rPr>
      </w:pPr>
    </w:p>
    <w:p w14:paraId="044CF8CC" w14:textId="77777777" w:rsidR="00F35903" w:rsidRDefault="00F35903" w:rsidP="00F35903">
      <w:pPr>
        <w:rPr>
          <w:b/>
          <w:bCs/>
        </w:rPr>
      </w:pPr>
    </w:p>
    <w:p w14:paraId="1F8F2CF6" w14:textId="77777777" w:rsidR="00F35903" w:rsidRDefault="00F35903" w:rsidP="00F35903">
      <w:pPr>
        <w:rPr>
          <w:b/>
          <w:bCs/>
        </w:rPr>
      </w:pPr>
    </w:p>
    <w:p w14:paraId="2AC99A39" w14:textId="77777777" w:rsidR="00F35903" w:rsidRDefault="00F35903" w:rsidP="00F35903">
      <w:pPr>
        <w:rPr>
          <w:b/>
          <w:bCs/>
        </w:rPr>
      </w:pPr>
    </w:p>
    <w:p w14:paraId="70FDAA16" w14:textId="77777777" w:rsidR="00F35903" w:rsidRDefault="00F35903" w:rsidP="00F35903">
      <w:pPr>
        <w:rPr>
          <w:b/>
          <w:bCs/>
        </w:rPr>
      </w:pPr>
    </w:p>
    <w:p w14:paraId="2A59DAF0" w14:textId="77777777" w:rsidR="00F35903" w:rsidRDefault="00F35903" w:rsidP="00F35903">
      <w:pPr>
        <w:rPr>
          <w:b/>
          <w:bCs/>
        </w:rPr>
      </w:pPr>
    </w:p>
    <w:tbl>
      <w:tblPr>
        <w:tblpPr w:leftFromText="141" w:rightFromText="141" w:vertAnchor="text" w:horzAnchor="margin" w:tblpXSpec="right" w:tblpY="652"/>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35"/>
        <w:gridCol w:w="4110"/>
      </w:tblGrid>
      <w:tr w:rsidR="001B3F6F" w:rsidRPr="00F35903" w14:paraId="7F3DB3F9" w14:textId="77777777" w:rsidTr="001B3F6F">
        <w:trPr>
          <w:trHeight w:val="99"/>
        </w:trPr>
        <w:tc>
          <w:tcPr>
            <w:tcW w:w="4335" w:type="dxa"/>
            <w:tcBorders>
              <w:top w:val="none" w:sz="6" w:space="0" w:color="auto"/>
              <w:bottom w:val="none" w:sz="6" w:space="0" w:color="auto"/>
              <w:right w:val="none" w:sz="6" w:space="0" w:color="auto"/>
            </w:tcBorders>
          </w:tcPr>
          <w:p w14:paraId="5C1C5185" w14:textId="77777777" w:rsidR="001B3F6F" w:rsidRPr="00F35903" w:rsidRDefault="001B3F6F" w:rsidP="001B3F6F">
            <w:pPr>
              <w:ind w:left="117" w:hanging="117"/>
              <w:rPr>
                <w:sz w:val="18"/>
                <w:szCs w:val="18"/>
              </w:rPr>
            </w:pPr>
            <w:r w:rsidRPr="00F35903">
              <w:rPr>
                <w:b/>
                <w:bCs/>
                <w:sz w:val="18"/>
                <w:szCs w:val="18"/>
              </w:rPr>
              <w:t xml:space="preserve">AIRE </w:t>
            </w:r>
          </w:p>
        </w:tc>
        <w:tc>
          <w:tcPr>
            <w:tcW w:w="4110" w:type="dxa"/>
            <w:tcBorders>
              <w:top w:val="none" w:sz="6" w:space="0" w:color="auto"/>
              <w:left w:val="none" w:sz="6" w:space="0" w:color="auto"/>
              <w:bottom w:val="none" w:sz="6" w:space="0" w:color="auto"/>
            </w:tcBorders>
          </w:tcPr>
          <w:p w14:paraId="45704617" w14:textId="77777777" w:rsidR="001B3F6F" w:rsidRPr="00F35903" w:rsidRDefault="001B3F6F" w:rsidP="001B3F6F">
            <w:pPr>
              <w:rPr>
                <w:sz w:val="18"/>
                <w:szCs w:val="18"/>
              </w:rPr>
            </w:pPr>
            <w:r w:rsidRPr="00F35903">
              <w:rPr>
                <w:sz w:val="18"/>
                <w:szCs w:val="18"/>
              </w:rPr>
              <w:t xml:space="preserve">-- </w:t>
            </w:r>
          </w:p>
        </w:tc>
      </w:tr>
      <w:tr w:rsidR="001B3F6F" w:rsidRPr="00F35903" w14:paraId="4953CDB1" w14:textId="77777777" w:rsidTr="001B3F6F">
        <w:trPr>
          <w:trHeight w:val="222"/>
        </w:trPr>
        <w:tc>
          <w:tcPr>
            <w:tcW w:w="4335" w:type="dxa"/>
            <w:tcBorders>
              <w:top w:val="none" w:sz="6" w:space="0" w:color="auto"/>
              <w:bottom w:val="none" w:sz="6" w:space="0" w:color="auto"/>
              <w:right w:val="none" w:sz="6" w:space="0" w:color="auto"/>
            </w:tcBorders>
          </w:tcPr>
          <w:p w14:paraId="7D2E4C91" w14:textId="77777777" w:rsidR="001B3F6F" w:rsidRPr="00F35903" w:rsidRDefault="001B3F6F" w:rsidP="001B3F6F">
            <w:pPr>
              <w:rPr>
                <w:sz w:val="18"/>
                <w:szCs w:val="18"/>
              </w:rPr>
            </w:pPr>
            <w:r w:rsidRPr="00F35903">
              <w:rPr>
                <w:b/>
                <w:bCs/>
                <w:sz w:val="18"/>
                <w:szCs w:val="18"/>
              </w:rPr>
              <w:t xml:space="preserve">AGUA </w:t>
            </w:r>
          </w:p>
        </w:tc>
        <w:tc>
          <w:tcPr>
            <w:tcW w:w="4110" w:type="dxa"/>
            <w:tcBorders>
              <w:top w:val="none" w:sz="6" w:space="0" w:color="auto"/>
              <w:left w:val="none" w:sz="6" w:space="0" w:color="auto"/>
              <w:bottom w:val="none" w:sz="6" w:space="0" w:color="auto"/>
            </w:tcBorders>
          </w:tcPr>
          <w:p w14:paraId="743C5347" w14:textId="77777777" w:rsidR="001B3F6F" w:rsidRPr="00F35903" w:rsidRDefault="001B3F6F" w:rsidP="001B3F6F">
            <w:pPr>
              <w:rPr>
                <w:sz w:val="18"/>
                <w:szCs w:val="18"/>
              </w:rPr>
            </w:pPr>
            <w:r w:rsidRPr="00F35903">
              <w:rPr>
                <w:sz w:val="18"/>
                <w:szCs w:val="18"/>
              </w:rPr>
              <w:t xml:space="preserve">Peligroso para la vida acuática. Peligroso si ingresa a cursos de agua. </w:t>
            </w:r>
          </w:p>
        </w:tc>
      </w:tr>
      <w:tr w:rsidR="001B3F6F" w:rsidRPr="00F35903" w14:paraId="64961BC5" w14:textId="77777777" w:rsidTr="001B3F6F">
        <w:trPr>
          <w:trHeight w:val="100"/>
        </w:trPr>
        <w:tc>
          <w:tcPr>
            <w:tcW w:w="4335" w:type="dxa"/>
            <w:tcBorders>
              <w:top w:val="none" w:sz="6" w:space="0" w:color="auto"/>
              <w:bottom w:val="none" w:sz="6" w:space="0" w:color="auto"/>
              <w:right w:val="none" w:sz="6" w:space="0" w:color="auto"/>
            </w:tcBorders>
          </w:tcPr>
          <w:p w14:paraId="2F06E5BB" w14:textId="77777777" w:rsidR="001B3F6F" w:rsidRPr="00F35903" w:rsidRDefault="001B3F6F" w:rsidP="001B3F6F">
            <w:pPr>
              <w:rPr>
                <w:sz w:val="18"/>
                <w:szCs w:val="18"/>
              </w:rPr>
            </w:pPr>
            <w:r w:rsidRPr="00F35903">
              <w:rPr>
                <w:b/>
                <w:bCs/>
                <w:sz w:val="18"/>
                <w:szCs w:val="18"/>
              </w:rPr>
              <w:t xml:space="preserve">TIERRA </w:t>
            </w:r>
          </w:p>
        </w:tc>
        <w:tc>
          <w:tcPr>
            <w:tcW w:w="4110" w:type="dxa"/>
            <w:tcBorders>
              <w:top w:val="none" w:sz="6" w:space="0" w:color="auto"/>
              <w:left w:val="none" w:sz="6" w:space="0" w:color="auto"/>
              <w:bottom w:val="none" w:sz="6" w:space="0" w:color="auto"/>
            </w:tcBorders>
          </w:tcPr>
          <w:p w14:paraId="36A7F606" w14:textId="77777777" w:rsidR="001B3F6F" w:rsidRPr="00F35903" w:rsidRDefault="001B3F6F" w:rsidP="001B3F6F">
            <w:pPr>
              <w:rPr>
                <w:sz w:val="18"/>
                <w:szCs w:val="18"/>
              </w:rPr>
            </w:pPr>
            <w:r w:rsidRPr="00F35903">
              <w:rPr>
                <w:sz w:val="18"/>
                <w:szCs w:val="18"/>
              </w:rPr>
              <w:t xml:space="preserve">-- </w:t>
            </w:r>
          </w:p>
        </w:tc>
      </w:tr>
      <w:tr w:rsidR="001B3F6F" w:rsidRPr="00F35903" w14:paraId="2BBD53B1" w14:textId="77777777" w:rsidTr="001B3F6F">
        <w:trPr>
          <w:trHeight w:val="100"/>
        </w:trPr>
        <w:tc>
          <w:tcPr>
            <w:tcW w:w="4335" w:type="dxa"/>
            <w:tcBorders>
              <w:top w:val="none" w:sz="6" w:space="0" w:color="auto"/>
              <w:bottom w:val="none" w:sz="6" w:space="0" w:color="auto"/>
              <w:right w:val="none" w:sz="6" w:space="0" w:color="auto"/>
            </w:tcBorders>
          </w:tcPr>
          <w:p w14:paraId="6DB43B5E" w14:textId="77777777" w:rsidR="001B3F6F" w:rsidRPr="00F35903" w:rsidRDefault="001B3F6F" w:rsidP="001B3F6F">
            <w:pPr>
              <w:rPr>
                <w:sz w:val="18"/>
                <w:szCs w:val="18"/>
              </w:rPr>
            </w:pPr>
            <w:r w:rsidRPr="00F35903">
              <w:rPr>
                <w:b/>
                <w:bCs/>
                <w:sz w:val="18"/>
                <w:szCs w:val="18"/>
              </w:rPr>
              <w:t xml:space="preserve">BIOACUMULACIÓN/BIODEGRADABILIDAD </w:t>
            </w:r>
          </w:p>
        </w:tc>
        <w:tc>
          <w:tcPr>
            <w:tcW w:w="4110" w:type="dxa"/>
            <w:tcBorders>
              <w:top w:val="none" w:sz="6" w:space="0" w:color="auto"/>
              <w:left w:val="none" w:sz="6" w:space="0" w:color="auto"/>
              <w:bottom w:val="none" w:sz="6" w:space="0" w:color="auto"/>
            </w:tcBorders>
          </w:tcPr>
          <w:p w14:paraId="36566715" w14:textId="77777777" w:rsidR="001B3F6F" w:rsidRPr="00F35903" w:rsidRDefault="001B3F6F" w:rsidP="001B3F6F">
            <w:pPr>
              <w:rPr>
                <w:sz w:val="18"/>
                <w:szCs w:val="18"/>
              </w:rPr>
            </w:pPr>
            <w:r w:rsidRPr="00F35903">
              <w:rPr>
                <w:sz w:val="18"/>
                <w:szCs w:val="18"/>
              </w:rPr>
              <w:t xml:space="preserve">-- </w:t>
            </w:r>
          </w:p>
        </w:tc>
      </w:tr>
      <w:tr w:rsidR="001B3F6F" w:rsidRPr="00F35903" w14:paraId="2256D24E" w14:textId="77777777" w:rsidTr="001B3F6F">
        <w:trPr>
          <w:trHeight w:val="100"/>
        </w:trPr>
        <w:tc>
          <w:tcPr>
            <w:tcW w:w="4335" w:type="dxa"/>
            <w:tcBorders>
              <w:top w:val="none" w:sz="6" w:space="0" w:color="auto"/>
              <w:bottom w:val="none" w:sz="6" w:space="0" w:color="auto"/>
              <w:right w:val="none" w:sz="6" w:space="0" w:color="auto"/>
            </w:tcBorders>
          </w:tcPr>
          <w:p w14:paraId="19407695" w14:textId="77777777" w:rsidR="001B3F6F" w:rsidRPr="00F35903" w:rsidRDefault="001B3F6F" w:rsidP="001B3F6F">
            <w:pPr>
              <w:rPr>
                <w:sz w:val="18"/>
                <w:szCs w:val="18"/>
              </w:rPr>
            </w:pPr>
            <w:r w:rsidRPr="00F35903">
              <w:rPr>
                <w:b/>
                <w:bCs/>
                <w:sz w:val="18"/>
                <w:szCs w:val="18"/>
              </w:rPr>
              <w:t xml:space="preserve">NOTAS/OBSERVACIONES </w:t>
            </w:r>
          </w:p>
        </w:tc>
        <w:tc>
          <w:tcPr>
            <w:tcW w:w="4110" w:type="dxa"/>
            <w:tcBorders>
              <w:top w:val="none" w:sz="6" w:space="0" w:color="auto"/>
              <w:left w:val="none" w:sz="6" w:space="0" w:color="auto"/>
              <w:bottom w:val="none" w:sz="6" w:space="0" w:color="auto"/>
            </w:tcBorders>
          </w:tcPr>
          <w:p w14:paraId="5911FE54" w14:textId="77777777" w:rsidR="001B3F6F" w:rsidRPr="00F35903" w:rsidRDefault="001B3F6F" w:rsidP="001B3F6F">
            <w:pPr>
              <w:rPr>
                <w:sz w:val="18"/>
                <w:szCs w:val="18"/>
              </w:rPr>
            </w:pPr>
            <w:r w:rsidRPr="00F35903">
              <w:rPr>
                <w:sz w:val="18"/>
                <w:szCs w:val="18"/>
              </w:rPr>
              <w:t xml:space="preserve">-- </w:t>
            </w:r>
          </w:p>
        </w:tc>
      </w:tr>
    </w:tbl>
    <w:p w14:paraId="72C78955" w14:textId="1AF690F9" w:rsidR="00F35903" w:rsidRDefault="001B3F6F" w:rsidP="00F35903">
      <w:pPr>
        <w:rPr>
          <w:b/>
          <w:bCs/>
        </w:rPr>
      </w:pPr>
      <w:r w:rsidRPr="001B3F6F">
        <w:rPr>
          <w:b/>
          <w:bCs/>
        </w:rPr>
        <w:t>12.- INFORMACIÓN SOBRE ECOLOGÍA</w:t>
      </w:r>
    </w:p>
    <w:p w14:paraId="6722812B" w14:textId="77777777" w:rsidR="00F35903" w:rsidRDefault="00F35903" w:rsidP="00F35903">
      <w:pPr>
        <w:rPr>
          <w:b/>
          <w:bCs/>
        </w:rPr>
      </w:pPr>
    </w:p>
    <w:p w14:paraId="7EE08B0A" w14:textId="77777777" w:rsidR="00995938" w:rsidRPr="00995938" w:rsidRDefault="00995938" w:rsidP="00995938">
      <w:pPr>
        <w:jc w:val="both"/>
        <w:rPr>
          <w:sz w:val="16"/>
          <w:szCs w:val="16"/>
        </w:rPr>
      </w:pPr>
      <w:r w:rsidRPr="00995938">
        <w:rPr>
          <w:sz w:val="16"/>
          <w:szCs w:val="16"/>
        </w:rPr>
        <w:t>Rev. 00 Fecha: 04/07/2025</w:t>
      </w:r>
    </w:p>
    <w:p w14:paraId="787E6FF1" w14:textId="77777777" w:rsidR="00F35903" w:rsidRDefault="00F35903" w:rsidP="00F35903">
      <w:pPr>
        <w:rPr>
          <w:b/>
          <w:bCs/>
        </w:rPr>
      </w:pPr>
    </w:p>
    <w:p w14:paraId="0B8A2DC3" w14:textId="77777777" w:rsidR="00F35903" w:rsidRDefault="00F35903" w:rsidP="00F35903"/>
    <w:p w14:paraId="6B9980BC" w14:textId="77777777" w:rsidR="001B4BCE" w:rsidRDefault="001B4BCE" w:rsidP="000011C3">
      <w:pPr>
        <w:jc w:val="right"/>
      </w:pPr>
    </w:p>
    <w:p w14:paraId="636EC947" w14:textId="1BA7A519" w:rsidR="000011C3" w:rsidRDefault="000011C3" w:rsidP="000011C3">
      <w:pPr>
        <w:jc w:val="right"/>
        <w:rPr>
          <w:b/>
          <w:bCs/>
        </w:rPr>
      </w:pPr>
      <w:r>
        <w:lastRenderedPageBreak/>
        <w:t xml:space="preserve">HDSM </w:t>
      </w:r>
      <w:proofErr w:type="spellStart"/>
      <w:r>
        <w:t>N°</w:t>
      </w:r>
      <w:proofErr w:type="spellEnd"/>
      <w:r>
        <w:t xml:space="preserve"> </w:t>
      </w:r>
      <w:r w:rsidR="001B4BCE">
        <w:t>0714</w:t>
      </w:r>
    </w:p>
    <w:p w14:paraId="6AD5E4D2" w14:textId="1A36785F" w:rsidR="00F35903" w:rsidRDefault="001B3F6F" w:rsidP="00F35903">
      <w:pPr>
        <w:rPr>
          <w:b/>
          <w:bCs/>
        </w:rPr>
      </w:pPr>
      <w:r w:rsidRPr="001B3F6F">
        <w:rPr>
          <w:b/>
          <w:bCs/>
        </w:rPr>
        <w:t>13.- PROCEDIMIENTOS PARA LA ELIMINACIÓN DEL PRODUCTO O INSUMO</w:t>
      </w:r>
    </w:p>
    <w:p w14:paraId="0ED83D56" w14:textId="77777777" w:rsidR="001B3F6F" w:rsidRDefault="001B3F6F" w:rsidP="00F35903">
      <w:pPr>
        <w:rPr>
          <w:b/>
          <w:bCs/>
        </w:rPr>
      </w:pPr>
    </w:p>
    <w:tbl>
      <w:tblPr>
        <w:tblStyle w:val="Tablaconcuadrcula"/>
        <w:tblW w:w="8395" w:type="dxa"/>
        <w:tblInd w:w="531" w:type="dxa"/>
        <w:tblLook w:val="04A0" w:firstRow="1" w:lastRow="0" w:firstColumn="1" w:lastColumn="0" w:noHBand="0" w:noVBand="1"/>
      </w:tblPr>
      <w:tblGrid>
        <w:gridCol w:w="8395"/>
      </w:tblGrid>
      <w:tr w:rsidR="001B3F6F" w14:paraId="03963D00" w14:textId="77777777" w:rsidTr="001B3F6F">
        <w:tc>
          <w:tcPr>
            <w:tcW w:w="8395" w:type="dxa"/>
          </w:tcPr>
          <w:p w14:paraId="48519FDA" w14:textId="77777777" w:rsidR="001B3F6F" w:rsidRDefault="001B3F6F" w:rsidP="001B3F6F">
            <w:pPr>
              <w:pStyle w:val="Default"/>
              <w:rPr>
                <w:sz w:val="20"/>
                <w:szCs w:val="20"/>
              </w:rPr>
            </w:pPr>
            <w:r>
              <w:rPr>
                <w:sz w:val="20"/>
                <w:szCs w:val="20"/>
              </w:rPr>
              <w:t xml:space="preserve">Los contenedores con restos de productos deben ser dispuestos en cilindros o bolsas hermetizadas autorizadas para tal efecto. Se puede contratar una empresa prestado de servicios de residuos sólidos debidamente registrada en el Ministerio de Salud. Los envases que hayan sido utilizados para el almacenamiento de sustancias peligrosas que pueden causar daños a la salud o al ambiente son considerados residuos peligrosos y deben ser manejados como tales, salvo que sean sometidos a un tratamiento que elimine sus características de peligrosidad. </w:t>
            </w:r>
          </w:p>
          <w:p w14:paraId="3E8B5DB2" w14:textId="77777777" w:rsidR="001B3F6F" w:rsidRDefault="001B3F6F" w:rsidP="001B3F6F">
            <w:pPr>
              <w:ind w:firstLine="708"/>
            </w:pPr>
          </w:p>
        </w:tc>
      </w:tr>
    </w:tbl>
    <w:p w14:paraId="0DE51A67" w14:textId="77777777" w:rsidR="001B3F6F" w:rsidRDefault="001B3F6F" w:rsidP="00F35903"/>
    <w:p w14:paraId="5C1E6291" w14:textId="5859E19C" w:rsidR="001B3F6F" w:rsidRDefault="001B3F6F" w:rsidP="00F35903">
      <w:pPr>
        <w:rPr>
          <w:b/>
          <w:bCs/>
        </w:rPr>
      </w:pPr>
      <w:r w:rsidRPr="001B3F6F">
        <w:rPr>
          <w:b/>
          <w:bCs/>
        </w:rPr>
        <w:t>14.- INFORMACIÓN RELATIVA AL TRANSPORTE</w:t>
      </w:r>
    </w:p>
    <w:tbl>
      <w:tblPr>
        <w:tblStyle w:val="Tablaconcuadrcula"/>
        <w:tblpPr w:leftFromText="141" w:rightFromText="141" w:vertAnchor="text" w:horzAnchor="page" w:tblpX="2428" w:tblpY="279"/>
        <w:tblW w:w="0" w:type="auto"/>
        <w:tblLook w:val="04A0" w:firstRow="1" w:lastRow="0" w:firstColumn="1" w:lastColumn="0" w:noHBand="0" w:noVBand="1"/>
      </w:tblPr>
      <w:tblGrid>
        <w:gridCol w:w="4329"/>
      </w:tblGrid>
      <w:tr w:rsidR="00842707" w14:paraId="2DA22D94" w14:textId="77777777" w:rsidTr="00842707">
        <w:trPr>
          <w:trHeight w:val="1699"/>
        </w:trPr>
        <w:tc>
          <w:tcPr>
            <w:tcW w:w="4329" w:type="dxa"/>
          </w:tcPr>
          <w:p w14:paraId="6E1C3353" w14:textId="77777777" w:rsidR="00842707" w:rsidRDefault="00842707" w:rsidP="00842707">
            <w:proofErr w:type="spellStart"/>
            <w:r w:rsidRPr="001B3F6F">
              <w:t>Nº</w:t>
            </w:r>
            <w:proofErr w:type="spellEnd"/>
            <w:r w:rsidRPr="001B3F6F">
              <w:t xml:space="preserve"> de Clase de riesgo: 6.1 </w:t>
            </w:r>
          </w:p>
          <w:p w14:paraId="4AE9F7E1" w14:textId="77777777" w:rsidR="00842707" w:rsidRDefault="00842707" w:rsidP="00842707">
            <w:proofErr w:type="spellStart"/>
            <w:r w:rsidRPr="001B3F6F">
              <w:t>Nº</w:t>
            </w:r>
            <w:proofErr w:type="spellEnd"/>
            <w:r w:rsidRPr="001B3F6F">
              <w:t xml:space="preserve"> de Identificación UN: - </w:t>
            </w:r>
          </w:p>
          <w:p w14:paraId="0CD74EFA" w14:textId="77777777" w:rsidR="00842707" w:rsidRDefault="00842707" w:rsidP="00842707">
            <w:r w:rsidRPr="001B3F6F">
              <w:t>Grupo de Embalaje: I</w:t>
            </w:r>
          </w:p>
          <w:p w14:paraId="3AFD974D" w14:textId="77777777" w:rsidR="00842707" w:rsidRDefault="00842707" w:rsidP="00842707">
            <w:r w:rsidRPr="001B3F6F">
              <w:t xml:space="preserve"> Identificación: Peligroso para el medio ambiente</w:t>
            </w:r>
          </w:p>
        </w:tc>
      </w:tr>
    </w:tbl>
    <w:p w14:paraId="7E25B001" w14:textId="7229618F" w:rsidR="001B3F6F" w:rsidRDefault="00842707" w:rsidP="00F35903">
      <w:pPr>
        <w:rPr>
          <w:b/>
          <w:bCs/>
        </w:rPr>
      </w:pPr>
      <w:r>
        <w:rPr>
          <w:noProof/>
        </w:rPr>
        <w:t xml:space="preserve">                                                                                                                                       </w:t>
      </w:r>
      <w:r w:rsidRPr="00842707">
        <w:rPr>
          <w:noProof/>
        </w:rPr>
        <w:drawing>
          <wp:inline distT="0" distB="0" distL="0" distR="0" wp14:anchorId="124588FF" wp14:editId="076BA384">
            <wp:extent cx="1444939" cy="1296759"/>
            <wp:effectExtent l="0" t="0" r="3175" b="0"/>
            <wp:docPr id="20924310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022" cy="1306706"/>
                    </a:xfrm>
                    <a:prstGeom prst="rect">
                      <a:avLst/>
                    </a:prstGeom>
                    <a:noFill/>
                    <a:ln>
                      <a:noFill/>
                    </a:ln>
                  </pic:spPr>
                </pic:pic>
              </a:graphicData>
            </a:graphic>
          </wp:inline>
        </w:drawing>
      </w:r>
    </w:p>
    <w:p w14:paraId="56456D7F" w14:textId="77777777" w:rsidR="00842707" w:rsidRDefault="00842707" w:rsidP="00F35903">
      <w:r>
        <w:t xml:space="preserve">                                                                      </w:t>
      </w:r>
    </w:p>
    <w:p w14:paraId="043C6292" w14:textId="77777777" w:rsidR="00842707" w:rsidRDefault="00842707" w:rsidP="00F35903"/>
    <w:p w14:paraId="619B82E7" w14:textId="77777777" w:rsidR="00842707" w:rsidRDefault="00842707" w:rsidP="00F35903">
      <w:pPr>
        <w:rPr>
          <w:b/>
          <w:bCs/>
        </w:rPr>
      </w:pPr>
      <w:r w:rsidRPr="00842707">
        <w:rPr>
          <w:b/>
          <w:bCs/>
        </w:rPr>
        <w:t xml:space="preserve">15.- INFORMACIÓN SOBRE REGULACIONES </w:t>
      </w:r>
    </w:p>
    <w:p w14:paraId="77EFD7FE" w14:textId="77777777" w:rsidR="00842707" w:rsidRDefault="00842707" w:rsidP="00F35903">
      <w:pPr>
        <w:rPr>
          <w:b/>
          <w:bCs/>
        </w:rPr>
      </w:pPr>
    </w:p>
    <w:tbl>
      <w:tblPr>
        <w:tblStyle w:val="Tablaconcuadrcula"/>
        <w:tblW w:w="8303" w:type="dxa"/>
        <w:tblInd w:w="481" w:type="dxa"/>
        <w:tblLook w:val="04A0" w:firstRow="1" w:lastRow="0" w:firstColumn="1" w:lastColumn="0" w:noHBand="0" w:noVBand="1"/>
      </w:tblPr>
      <w:tblGrid>
        <w:gridCol w:w="8303"/>
      </w:tblGrid>
      <w:tr w:rsidR="00842707" w14:paraId="685B5D83" w14:textId="77777777" w:rsidTr="00842707">
        <w:trPr>
          <w:trHeight w:val="615"/>
        </w:trPr>
        <w:tc>
          <w:tcPr>
            <w:tcW w:w="8303" w:type="dxa"/>
          </w:tcPr>
          <w:p w14:paraId="5017FFDD" w14:textId="77777777" w:rsidR="00842707" w:rsidRDefault="00842707" w:rsidP="00842707">
            <w:pPr>
              <w:pStyle w:val="Default"/>
              <w:rPr>
                <w:sz w:val="20"/>
                <w:szCs w:val="20"/>
              </w:rPr>
            </w:pPr>
            <w:r>
              <w:rPr>
                <w:sz w:val="20"/>
                <w:szCs w:val="20"/>
              </w:rPr>
              <w:t xml:space="preserve">•Ley general de residuos sólidos. Ley </w:t>
            </w:r>
            <w:proofErr w:type="spellStart"/>
            <w:r>
              <w:rPr>
                <w:sz w:val="20"/>
                <w:szCs w:val="20"/>
              </w:rPr>
              <w:t>Nº</w:t>
            </w:r>
            <w:proofErr w:type="spellEnd"/>
            <w:r>
              <w:rPr>
                <w:sz w:val="20"/>
                <w:szCs w:val="20"/>
              </w:rPr>
              <w:t xml:space="preserve"> 27314.</w:t>
            </w:r>
          </w:p>
          <w:p w14:paraId="1A346D8C" w14:textId="2ABFD481" w:rsidR="00842707" w:rsidRDefault="00842707" w:rsidP="00842707">
            <w:r>
              <w:rPr>
                <w:sz w:val="20"/>
                <w:szCs w:val="20"/>
              </w:rPr>
              <w:t xml:space="preserve">•Reglamento de la Ley General de Residuos Sólidos. D.S. </w:t>
            </w:r>
            <w:proofErr w:type="spellStart"/>
            <w:r>
              <w:rPr>
                <w:sz w:val="20"/>
                <w:szCs w:val="20"/>
              </w:rPr>
              <w:t>Nº</w:t>
            </w:r>
            <w:proofErr w:type="spellEnd"/>
            <w:r>
              <w:rPr>
                <w:sz w:val="20"/>
                <w:szCs w:val="20"/>
              </w:rPr>
              <w:t xml:space="preserve"> 057-2004-PCM. </w:t>
            </w:r>
          </w:p>
        </w:tc>
      </w:tr>
    </w:tbl>
    <w:p w14:paraId="12FD3471" w14:textId="25F9B70B" w:rsidR="001B3F6F" w:rsidRDefault="00842707" w:rsidP="00F35903">
      <w:r>
        <w:t xml:space="preserve">                                                       </w:t>
      </w:r>
    </w:p>
    <w:p w14:paraId="39E2BCD6" w14:textId="401E881B" w:rsidR="00842707" w:rsidRDefault="00842707" w:rsidP="00F35903">
      <w:pPr>
        <w:rPr>
          <w:b/>
          <w:bCs/>
        </w:rPr>
      </w:pPr>
      <w:r w:rsidRPr="00842707">
        <w:rPr>
          <w:b/>
          <w:bCs/>
        </w:rPr>
        <w:t>16.- OTRAS INFORMACIONES</w:t>
      </w:r>
    </w:p>
    <w:p w14:paraId="56B79BEA" w14:textId="601665B6" w:rsidR="00842707" w:rsidRPr="00842707" w:rsidRDefault="00842707" w:rsidP="00842707">
      <w:r>
        <w:rPr>
          <w:b/>
          <w:bCs/>
        </w:rPr>
        <w:t xml:space="preserve">         </w:t>
      </w:r>
      <w:r w:rsidRPr="00842707">
        <w:t xml:space="preserve">NATIONAL FIRE PROTECTION ASSOCIATION – NFPA </w:t>
      </w:r>
    </w:p>
    <w:p w14:paraId="1675E488" w14:textId="6E2541CD" w:rsidR="00842707" w:rsidRPr="000011C3" w:rsidRDefault="00842707" w:rsidP="00842707">
      <w:r w:rsidRPr="000011C3">
        <w:t xml:space="preserve">         NFPA 704</w:t>
      </w:r>
    </w:p>
    <w:p w14:paraId="4455EF8D" w14:textId="77777777" w:rsidR="00842707" w:rsidRDefault="00842707" w:rsidP="00842707">
      <w:pPr>
        <w:jc w:val="right"/>
      </w:pPr>
    </w:p>
    <w:p w14:paraId="72A6DED1" w14:textId="345BE466" w:rsidR="00842707" w:rsidRDefault="00842707" w:rsidP="000011C3">
      <w:pPr>
        <w:jc w:val="center"/>
      </w:pPr>
      <w:r w:rsidRPr="00842707">
        <w:rPr>
          <w:noProof/>
        </w:rPr>
        <w:drawing>
          <wp:inline distT="0" distB="0" distL="0" distR="0" wp14:anchorId="1784BAFA" wp14:editId="4118ADCE">
            <wp:extent cx="1360406" cy="1068200"/>
            <wp:effectExtent l="0" t="0" r="0" b="0"/>
            <wp:docPr id="1334736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039" cy="1082046"/>
                    </a:xfrm>
                    <a:prstGeom prst="rect">
                      <a:avLst/>
                    </a:prstGeom>
                    <a:noFill/>
                    <a:ln>
                      <a:noFill/>
                    </a:ln>
                  </pic:spPr>
                </pic:pic>
              </a:graphicData>
            </a:graphic>
          </wp:inline>
        </w:drawing>
      </w:r>
    </w:p>
    <w:p w14:paraId="76FCE98A" w14:textId="77777777" w:rsidR="00995938" w:rsidRPr="00995938" w:rsidRDefault="00995938" w:rsidP="00995938">
      <w:pPr>
        <w:jc w:val="both"/>
        <w:rPr>
          <w:sz w:val="16"/>
          <w:szCs w:val="16"/>
        </w:rPr>
      </w:pPr>
      <w:r w:rsidRPr="00995938">
        <w:rPr>
          <w:sz w:val="16"/>
          <w:szCs w:val="16"/>
        </w:rPr>
        <w:t>Rev. 00 Fecha: 04/07/2025</w:t>
      </w:r>
    </w:p>
    <w:p w14:paraId="2E150210" w14:textId="77777777" w:rsidR="00995938" w:rsidRDefault="00995938" w:rsidP="000011C3">
      <w:pPr>
        <w:jc w:val="right"/>
      </w:pPr>
    </w:p>
    <w:p w14:paraId="2C2CA28E" w14:textId="7F63F74E" w:rsidR="000011C3" w:rsidRDefault="000011C3" w:rsidP="000011C3">
      <w:pPr>
        <w:jc w:val="right"/>
        <w:rPr>
          <w:b/>
          <w:bCs/>
        </w:rPr>
      </w:pPr>
      <w:r>
        <w:lastRenderedPageBreak/>
        <w:t xml:space="preserve">HDSM N° </w:t>
      </w:r>
      <w:r w:rsidR="001B4BCE">
        <w:t>0714</w:t>
      </w:r>
    </w:p>
    <w:p w14:paraId="6333BFC6" w14:textId="77777777" w:rsidR="00842707" w:rsidRDefault="00842707" w:rsidP="00842707"/>
    <w:p w14:paraId="7D0354C0" w14:textId="77777777" w:rsidR="00842707" w:rsidRPr="00842707" w:rsidRDefault="00842707" w:rsidP="00842707">
      <w:pPr>
        <w:spacing w:line="192" w:lineRule="auto"/>
      </w:pPr>
      <w:r w:rsidRPr="00842707">
        <w:t xml:space="preserve">CAS: Servicio Abstracto Químico </w:t>
      </w:r>
    </w:p>
    <w:p w14:paraId="03D74888" w14:textId="77777777" w:rsidR="00842707" w:rsidRPr="00842707" w:rsidRDefault="00842707" w:rsidP="00842707">
      <w:pPr>
        <w:spacing w:line="192" w:lineRule="auto"/>
      </w:pPr>
      <w:r w:rsidRPr="00842707">
        <w:t xml:space="preserve">Mg/m3: miligramos por metro cúbico. </w:t>
      </w:r>
    </w:p>
    <w:p w14:paraId="750649C4" w14:textId="77777777" w:rsidR="00842707" w:rsidRPr="00842707" w:rsidRDefault="00842707" w:rsidP="00842707">
      <w:pPr>
        <w:spacing w:line="192" w:lineRule="auto"/>
      </w:pPr>
      <w:r w:rsidRPr="00842707">
        <w:t xml:space="preserve">Ppm: partes por millón. </w:t>
      </w:r>
    </w:p>
    <w:p w14:paraId="0D48E588" w14:textId="77777777" w:rsidR="00842707" w:rsidRPr="00842707" w:rsidRDefault="00842707" w:rsidP="00842707">
      <w:pPr>
        <w:spacing w:line="192" w:lineRule="auto"/>
      </w:pPr>
      <w:r w:rsidRPr="00842707">
        <w:t xml:space="preserve">EPP: Equipos de protección personal </w:t>
      </w:r>
    </w:p>
    <w:p w14:paraId="409A59AA" w14:textId="77777777" w:rsidR="00842707" w:rsidRPr="00842707" w:rsidRDefault="00842707" w:rsidP="00842707">
      <w:pPr>
        <w:spacing w:line="192" w:lineRule="auto"/>
      </w:pPr>
      <w:r w:rsidRPr="00842707">
        <w:t xml:space="preserve">TWA: Promedio ajustado por el tiempo </w:t>
      </w:r>
    </w:p>
    <w:p w14:paraId="7C6E9EA1" w14:textId="77777777" w:rsidR="00842707" w:rsidRPr="00842707" w:rsidRDefault="00842707" w:rsidP="00842707">
      <w:pPr>
        <w:spacing w:line="192" w:lineRule="auto"/>
      </w:pPr>
      <w:r w:rsidRPr="00842707">
        <w:t xml:space="preserve">STEL: Límite de exposición a corto plazo </w:t>
      </w:r>
    </w:p>
    <w:p w14:paraId="3AC87874" w14:textId="77777777" w:rsidR="00842707" w:rsidRPr="00842707" w:rsidRDefault="00842707" w:rsidP="00842707">
      <w:pPr>
        <w:spacing w:line="192" w:lineRule="auto"/>
      </w:pPr>
      <w:r w:rsidRPr="00842707">
        <w:t xml:space="preserve">OSHA: Administración de Seguridad y Salud Ocupacionales </w:t>
      </w:r>
    </w:p>
    <w:p w14:paraId="37C1DE9F" w14:textId="77777777" w:rsidR="00842707" w:rsidRPr="00842707" w:rsidRDefault="00842707" w:rsidP="00842707">
      <w:pPr>
        <w:spacing w:line="192" w:lineRule="auto"/>
      </w:pPr>
      <w:r w:rsidRPr="00842707">
        <w:t xml:space="preserve">ACGIH Conferencia Americana de Higienistas Industriales Gubernamentales </w:t>
      </w:r>
    </w:p>
    <w:p w14:paraId="2386437E" w14:textId="77777777" w:rsidR="00842707" w:rsidRPr="00842707" w:rsidRDefault="00842707" w:rsidP="00842707">
      <w:pPr>
        <w:spacing w:line="192" w:lineRule="auto"/>
      </w:pPr>
      <w:r w:rsidRPr="00842707">
        <w:t xml:space="preserve">IARC: Centro Internacional de Investigación del Cáncer. </w:t>
      </w:r>
    </w:p>
    <w:p w14:paraId="70D8086B" w14:textId="77777777" w:rsidR="00842707" w:rsidRPr="00842707" w:rsidRDefault="00842707" w:rsidP="00842707">
      <w:pPr>
        <w:spacing w:line="192" w:lineRule="auto"/>
      </w:pPr>
      <w:r w:rsidRPr="00842707">
        <w:t>NIOSH Instituto Nacional de Seguridad y Salud Ocupacionales</w:t>
      </w:r>
    </w:p>
    <w:p w14:paraId="2AC7F44C" w14:textId="77777777" w:rsidR="00842707" w:rsidRDefault="00842707" w:rsidP="00842707">
      <w:pPr>
        <w:spacing w:line="192" w:lineRule="auto"/>
      </w:pPr>
      <w:r w:rsidRPr="00842707">
        <w:t xml:space="preserve">ND: No determinado </w:t>
      </w:r>
    </w:p>
    <w:p w14:paraId="368F8A9B" w14:textId="77777777" w:rsidR="00842707" w:rsidRPr="00842707" w:rsidRDefault="00842707" w:rsidP="00842707">
      <w:pPr>
        <w:spacing w:line="192" w:lineRule="auto"/>
      </w:pPr>
    </w:p>
    <w:p w14:paraId="53F3D22A" w14:textId="77777777" w:rsidR="00842707" w:rsidRDefault="00842707" w:rsidP="000011C3">
      <w:pPr>
        <w:jc w:val="both"/>
        <w:rPr>
          <w:i/>
          <w:iCs/>
        </w:rPr>
      </w:pPr>
      <w:r w:rsidRPr="00842707">
        <w:rPr>
          <w:i/>
          <w:iCs/>
        </w:rPr>
        <w:t xml:space="preserve">La información proporcionada en esta Hoja de Datos de Seguridad es la más correcta de que disponemos a la fecha de su publicación. La información suministrada está concebida solamente como una guía para la seguridad en el manejo, uso, procesado, almacenamiento, transporte, eliminación y descarga. La información se refiere únicamente al material especificado, y no puede ser válida para dicho material usado en combinación con otros materiales o en cualquier proceso, a menos que sea indicado en el texto. </w:t>
      </w:r>
    </w:p>
    <w:p w14:paraId="703AED93" w14:textId="77777777" w:rsidR="00995938" w:rsidRDefault="00995938" w:rsidP="000011C3">
      <w:pPr>
        <w:jc w:val="both"/>
        <w:rPr>
          <w:i/>
          <w:iCs/>
        </w:rPr>
      </w:pPr>
    </w:p>
    <w:p w14:paraId="1ADFDABF" w14:textId="77777777" w:rsidR="00995938" w:rsidRDefault="00995938" w:rsidP="000011C3">
      <w:pPr>
        <w:jc w:val="both"/>
        <w:rPr>
          <w:i/>
          <w:iCs/>
        </w:rPr>
      </w:pPr>
    </w:p>
    <w:p w14:paraId="050FD9F4" w14:textId="77777777" w:rsidR="00995938" w:rsidRPr="00995938" w:rsidRDefault="00995938" w:rsidP="00995938">
      <w:pPr>
        <w:jc w:val="both"/>
        <w:rPr>
          <w:sz w:val="16"/>
          <w:szCs w:val="16"/>
        </w:rPr>
      </w:pPr>
      <w:r w:rsidRPr="00995938">
        <w:rPr>
          <w:sz w:val="16"/>
          <w:szCs w:val="16"/>
        </w:rPr>
        <w:t>Rev. 00 Fecha: 04/07/2025</w:t>
      </w:r>
    </w:p>
    <w:p w14:paraId="21E26380" w14:textId="77777777" w:rsidR="00995938" w:rsidRPr="00842707" w:rsidRDefault="00995938" w:rsidP="000011C3">
      <w:pPr>
        <w:jc w:val="both"/>
      </w:pPr>
    </w:p>
    <w:sectPr w:rsidR="00995938" w:rsidRPr="00842707" w:rsidSect="004B239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836CF"/>
    <w:multiLevelType w:val="hybridMultilevel"/>
    <w:tmpl w:val="AAB6ABA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798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71"/>
    <w:rsid w:val="000011C3"/>
    <w:rsid w:val="00092F01"/>
    <w:rsid w:val="001B3F6F"/>
    <w:rsid w:val="001B4BCE"/>
    <w:rsid w:val="001D0385"/>
    <w:rsid w:val="002361DF"/>
    <w:rsid w:val="002C6171"/>
    <w:rsid w:val="002D2716"/>
    <w:rsid w:val="002F76AB"/>
    <w:rsid w:val="003E47B6"/>
    <w:rsid w:val="004B239F"/>
    <w:rsid w:val="00594097"/>
    <w:rsid w:val="006014B8"/>
    <w:rsid w:val="00780029"/>
    <w:rsid w:val="00842707"/>
    <w:rsid w:val="00995938"/>
    <w:rsid w:val="00A960C0"/>
    <w:rsid w:val="00E94DEE"/>
    <w:rsid w:val="00F35903"/>
    <w:rsid w:val="00F477D5"/>
    <w:rsid w:val="00F903E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3104"/>
  <w15:chartTrackingRefBased/>
  <w15:docId w15:val="{65902ABB-1665-461E-8D0E-6F6B0069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6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6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61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61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61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61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61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61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61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1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61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61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61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61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61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61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61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6171"/>
    <w:rPr>
      <w:rFonts w:eastAsiaTheme="majorEastAsia" w:cstheme="majorBidi"/>
      <w:color w:val="272727" w:themeColor="text1" w:themeTint="D8"/>
    </w:rPr>
  </w:style>
  <w:style w:type="paragraph" w:styleId="Ttulo">
    <w:name w:val="Title"/>
    <w:basedOn w:val="Normal"/>
    <w:next w:val="Normal"/>
    <w:link w:val="TtuloCar"/>
    <w:uiPriority w:val="10"/>
    <w:qFormat/>
    <w:rsid w:val="002C6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61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61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61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6171"/>
    <w:pPr>
      <w:spacing w:before="160"/>
      <w:jc w:val="center"/>
    </w:pPr>
    <w:rPr>
      <w:i/>
      <w:iCs/>
      <w:color w:val="404040" w:themeColor="text1" w:themeTint="BF"/>
    </w:rPr>
  </w:style>
  <w:style w:type="character" w:customStyle="1" w:styleId="CitaCar">
    <w:name w:val="Cita Car"/>
    <w:basedOn w:val="Fuentedeprrafopredeter"/>
    <w:link w:val="Cita"/>
    <w:uiPriority w:val="29"/>
    <w:rsid w:val="002C6171"/>
    <w:rPr>
      <w:i/>
      <w:iCs/>
      <w:color w:val="404040" w:themeColor="text1" w:themeTint="BF"/>
    </w:rPr>
  </w:style>
  <w:style w:type="paragraph" w:styleId="Prrafodelista">
    <w:name w:val="List Paragraph"/>
    <w:basedOn w:val="Normal"/>
    <w:uiPriority w:val="34"/>
    <w:qFormat/>
    <w:rsid w:val="002C6171"/>
    <w:pPr>
      <w:ind w:left="720"/>
      <w:contextualSpacing/>
    </w:pPr>
  </w:style>
  <w:style w:type="character" w:styleId="nfasisintenso">
    <w:name w:val="Intense Emphasis"/>
    <w:basedOn w:val="Fuentedeprrafopredeter"/>
    <w:uiPriority w:val="21"/>
    <w:qFormat/>
    <w:rsid w:val="002C6171"/>
    <w:rPr>
      <w:i/>
      <w:iCs/>
      <w:color w:val="0F4761" w:themeColor="accent1" w:themeShade="BF"/>
    </w:rPr>
  </w:style>
  <w:style w:type="paragraph" w:styleId="Citadestacada">
    <w:name w:val="Intense Quote"/>
    <w:basedOn w:val="Normal"/>
    <w:next w:val="Normal"/>
    <w:link w:val="CitadestacadaCar"/>
    <w:uiPriority w:val="30"/>
    <w:qFormat/>
    <w:rsid w:val="002C6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6171"/>
    <w:rPr>
      <w:i/>
      <w:iCs/>
      <w:color w:val="0F4761" w:themeColor="accent1" w:themeShade="BF"/>
    </w:rPr>
  </w:style>
  <w:style w:type="character" w:styleId="Referenciaintensa">
    <w:name w:val="Intense Reference"/>
    <w:basedOn w:val="Fuentedeprrafopredeter"/>
    <w:uiPriority w:val="32"/>
    <w:qFormat/>
    <w:rsid w:val="002C6171"/>
    <w:rPr>
      <w:b/>
      <w:bCs/>
      <w:smallCaps/>
      <w:color w:val="0F4761" w:themeColor="accent1" w:themeShade="BF"/>
      <w:spacing w:val="5"/>
    </w:rPr>
  </w:style>
  <w:style w:type="paragraph" w:customStyle="1" w:styleId="Default">
    <w:name w:val="Default"/>
    <w:rsid w:val="004B239F"/>
    <w:pPr>
      <w:autoSpaceDE w:val="0"/>
      <w:autoSpaceDN w:val="0"/>
      <w:adjustRightInd w:val="0"/>
      <w:spacing w:after="0" w:line="240" w:lineRule="auto"/>
    </w:pPr>
    <w:rPr>
      <w:rFonts w:ascii="Calibri" w:hAnsi="Calibri" w:cs="Calibri"/>
      <w:color w:val="000000"/>
      <w:kern w:val="0"/>
    </w:rPr>
  </w:style>
  <w:style w:type="table" w:styleId="Tablaconcuadrcula">
    <w:name w:val="Table Grid"/>
    <w:basedOn w:val="Tablanormal"/>
    <w:uiPriority w:val="39"/>
    <w:rsid w:val="001D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1027</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Compania de Minas Buenaventura S.A.A.</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Espejo</dc:creator>
  <cp:keywords/>
  <dc:description/>
  <cp:lastModifiedBy>Denise Catherine Lorenzo</cp:lastModifiedBy>
  <cp:revision>2</cp:revision>
  <dcterms:created xsi:type="dcterms:W3CDTF">2025-07-06T03:52:00Z</dcterms:created>
  <dcterms:modified xsi:type="dcterms:W3CDTF">2025-07-06T03:52:00Z</dcterms:modified>
</cp:coreProperties>
</file>